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375BEA" w14:textId="4A998430" w:rsidR="005E5103" w:rsidRPr="00B856B5" w:rsidRDefault="005E5103" w:rsidP="005E5103">
      <w:pPr>
        <w:pStyle w:val="Titlechemistry"/>
        <w:spacing w:before="0" w:after="0" w:line="276" w:lineRule="auto"/>
        <w:rPr>
          <w:rFonts w:ascii="Calibri" w:hAnsi="Calibri"/>
          <w:color w:val="4F6228" w:themeColor="accent3" w:themeShade="80"/>
        </w:rPr>
      </w:pPr>
      <w:r w:rsidRPr="00B856B5">
        <w:rPr>
          <w:rFonts w:ascii="Calibri" w:hAnsi="Calibri"/>
          <w:color w:val="4F6228" w:themeColor="accent3" w:themeShade="80"/>
        </w:rPr>
        <w:t>Topic 5: Evolution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0206"/>
      </w:tblGrid>
      <w:tr w:rsidR="005E5103" w:rsidRPr="00456DAC" w14:paraId="3B45EA9D" w14:textId="77777777" w:rsidTr="00855130">
        <w:tc>
          <w:tcPr>
            <w:tcW w:w="959" w:type="dxa"/>
            <w:shd w:val="clear" w:color="auto" w:fill="FFFFFF" w:themeFill="background1"/>
          </w:tcPr>
          <w:p w14:paraId="15CE0A8F" w14:textId="4F969D1F" w:rsidR="005E5103" w:rsidRPr="00B856B5" w:rsidRDefault="005E5103" w:rsidP="00855130">
            <w:pPr>
              <w:spacing w:before="40" w:after="40" w:line="276" w:lineRule="auto"/>
              <w:jc w:val="center"/>
              <w:rPr>
                <w:rFonts w:ascii="Calibri" w:hAnsi="Calibri" w:cstheme="minorHAnsi"/>
                <w:b/>
                <w:color w:val="76923C" w:themeColor="accent3" w:themeShade="BF"/>
                <w:sz w:val="28"/>
                <w:szCs w:val="18"/>
              </w:rPr>
            </w:pPr>
            <w:r w:rsidRPr="00B856B5">
              <w:rPr>
                <w:rFonts w:ascii="Calibri" w:hAnsi="Calibri" w:cstheme="minorHAnsi"/>
                <w:b/>
                <w:color w:val="76923C" w:themeColor="accent3" w:themeShade="BF"/>
                <w:sz w:val="28"/>
                <w:szCs w:val="18"/>
              </w:rPr>
              <w:t>5.1</w:t>
            </w:r>
          </w:p>
        </w:tc>
        <w:tc>
          <w:tcPr>
            <w:tcW w:w="10206" w:type="dxa"/>
            <w:shd w:val="clear" w:color="auto" w:fill="FFFFFF" w:themeFill="background1"/>
          </w:tcPr>
          <w:p w14:paraId="1C77CED1" w14:textId="5AA1286D" w:rsidR="005E5103" w:rsidRPr="00B856B5" w:rsidRDefault="005E5103" w:rsidP="00855130">
            <w:pPr>
              <w:spacing w:before="40" w:after="40" w:line="276" w:lineRule="auto"/>
              <w:rPr>
                <w:rFonts w:ascii="Calibri" w:hAnsi="Calibri" w:cstheme="minorHAnsi"/>
                <w:b/>
                <w:color w:val="76923C" w:themeColor="accent3" w:themeShade="BF"/>
                <w:sz w:val="28"/>
                <w:szCs w:val="18"/>
              </w:rPr>
            </w:pPr>
            <w:r w:rsidRPr="00B856B5">
              <w:rPr>
                <w:rFonts w:ascii="Calibri" w:hAnsi="Calibri" w:cstheme="minorHAnsi"/>
                <w:b/>
                <w:color w:val="76923C" w:themeColor="accent3" w:themeShade="BF"/>
                <w:sz w:val="28"/>
                <w:szCs w:val="18"/>
              </w:rPr>
              <w:t>Evidence for evolution</w:t>
            </w:r>
          </w:p>
        </w:tc>
      </w:tr>
      <w:tr w:rsidR="005E5103" w:rsidRPr="00456DAC" w14:paraId="595B95C6" w14:textId="77777777" w:rsidTr="001B129A">
        <w:trPr>
          <w:trHeight w:val="389"/>
        </w:trPr>
        <w:tc>
          <w:tcPr>
            <w:tcW w:w="959" w:type="dxa"/>
            <w:shd w:val="clear" w:color="auto" w:fill="EAF1DD" w:themeFill="accent3" w:themeFillTint="33"/>
          </w:tcPr>
          <w:p w14:paraId="044655D7" w14:textId="77777777" w:rsidR="005E5103" w:rsidRPr="00456DAC" w:rsidRDefault="005E5103" w:rsidP="00855130">
            <w:pPr>
              <w:spacing w:before="40" w:after="40" w:line="276" w:lineRule="auto"/>
              <w:jc w:val="center"/>
              <w:rPr>
                <w:rFonts w:ascii="Calibri" w:hAnsi="Calibri" w:cstheme="minorHAnsi"/>
                <w:sz w:val="20"/>
                <w:szCs w:val="18"/>
              </w:rPr>
            </w:pPr>
            <w:r>
              <w:rPr>
                <w:rFonts w:ascii="Calibri" w:hAnsi="Calibri" w:cstheme="minorHAnsi"/>
                <w:sz w:val="20"/>
                <w:szCs w:val="18"/>
              </w:rPr>
              <w:t>U1</w:t>
            </w:r>
          </w:p>
        </w:tc>
        <w:tc>
          <w:tcPr>
            <w:tcW w:w="10206" w:type="dxa"/>
            <w:shd w:val="clear" w:color="auto" w:fill="EAF1DD" w:themeFill="accent3" w:themeFillTint="33"/>
          </w:tcPr>
          <w:p w14:paraId="1957D38D" w14:textId="48E9A582" w:rsidR="005E5103" w:rsidRPr="00456DAC" w:rsidRDefault="005E5103" w:rsidP="00855130">
            <w:pPr>
              <w:spacing w:before="40" w:after="40" w:line="276" w:lineRule="auto"/>
              <w:rPr>
                <w:rFonts w:ascii="Calibri" w:hAnsi="Calibri" w:cstheme="minorHAnsi"/>
                <w:sz w:val="20"/>
                <w:szCs w:val="18"/>
              </w:rPr>
            </w:pPr>
            <w:r>
              <w:rPr>
                <w:rFonts w:ascii="Calibri" w:hAnsi="Calibri" w:cstheme="minorHAnsi"/>
                <w:sz w:val="20"/>
                <w:szCs w:val="18"/>
              </w:rPr>
              <w:t>Evolution occurs when heritable characteristics of a species change</w:t>
            </w:r>
          </w:p>
        </w:tc>
      </w:tr>
      <w:tr w:rsidR="005E5103" w:rsidRPr="00456DAC" w14:paraId="61E084A8" w14:textId="77777777" w:rsidTr="001B129A">
        <w:trPr>
          <w:trHeight w:val="319"/>
        </w:trPr>
        <w:tc>
          <w:tcPr>
            <w:tcW w:w="959" w:type="dxa"/>
            <w:shd w:val="clear" w:color="auto" w:fill="EAF1DD" w:themeFill="accent3" w:themeFillTint="33"/>
          </w:tcPr>
          <w:p w14:paraId="298DA6B2" w14:textId="77777777" w:rsidR="005E5103" w:rsidRDefault="005E5103" w:rsidP="00855130">
            <w:pPr>
              <w:spacing w:before="40" w:after="40" w:line="276" w:lineRule="auto"/>
              <w:jc w:val="center"/>
              <w:rPr>
                <w:rFonts w:ascii="Calibri" w:hAnsi="Calibri" w:cstheme="minorHAnsi"/>
                <w:sz w:val="20"/>
                <w:szCs w:val="18"/>
              </w:rPr>
            </w:pPr>
            <w:r>
              <w:rPr>
                <w:rFonts w:ascii="Calibri" w:hAnsi="Calibri" w:cstheme="minorHAnsi"/>
                <w:sz w:val="20"/>
                <w:szCs w:val="18"/>
              </w:rPr>
              <w:t>U2</w:t>
            </w:r>
          </w:p>
        </w:tc>
        <w:tc>
          <w:tcPr>
            <w:tcW w:w="10206" w:type="dxa"/>
            <w:shd w:val="clear" w:color="auto" w:fill="EAF1DD" w:themeFill="accent3" w:themeFillTint="33"/>
          </w:tcPr>
          <w:p w14:paraId="3A40C55E" w14:textId="1D143BD0" w:rsidR="005E5103" w:rsidRDefault="005E5103" w:rsidP="00855130">
            <w:pPr>
              <w:spacing w:before="40" w:after="40" w:line="276" w:lineRule="auto"/>
              <w:rPr>
                <w:rFonts w:ascii="Calibri" w:hAnsi="Calibri" w:cstheme="minorHAnsi"/>
                <w:sz w:val="20"/>
                <w:szCs w:val="18"/>
              </w:rPr>
            </w:pPr>
            <w:r>
              <w:rPr>
                <w:rFonts w:ascii="Calibri" w:hAnsi="Calibri" w:cstheme="minorHAnsi"/>
                <w:sz w:val="20"/>
                <w:szCs w:val="18"/>
              </w:rPr>
              <w:t>The fossil record provides evidence for evolution</w:t>
            </w:r>
          </w:p>
        </w:tc>
      </w:tr>
      <w:tr w:rsidR="005E5103" w:rsidRPr="00456DAC" w14:paraId="7277C2A0" w14:textId="77777777" w:rsidTr="001B129A">
        <w:trPr>
          <w:trHeight w:val="319"/>
        </w:trPr>
        <w:tc>
          <w:tcPr>
            <w:tcW w:w="959" w:type="dxa"/>
            <w:shd w:val="clear" w:color="auto" w:fill="EAF1DD" w:themeFill="accent3" w:themeFillTint="33"/>
          </w:tcPr>
          <w:p w14:paraId="7D4E153E" w14:textId="77777777" w:rsidR="005E5103" w:rsidRDefault="005E5103" w:rsidP="00855130">
            <w:pPr>
              <w:spacing w:before="40" w:after="40" w:line="276" w:lineRule="auto"/>
              <w:jc w:val="center"/>
              <w:rPr>
                <w:rFonts w:ascii="Calibri" w:hAnsi="Calibri" w:cstheme="minorHAnsi"/>
                <w:sz w:val="20"/>
                <w:szCs w:val="18"/>
              </w:rPr>
            </w:pPr>
            <w:r>
              <w:rPr>
                <w:rFonts w:ascii="Calibri" w:hAnsi="Calibri" w:cstheme="minorHAnsi"/>
                <w:sz w:val="20"/>
                <w:szCs w:val="18"/>
              </w:rPr>
              <w:t>U3</w:t>
            </w:r>
          </w:p>
        </w:tc>
        <w:tc>
          <w:tcPr>
            <w:tcW w:w="10206" w:type="dxa"/>
            <w:shd w:val="clear" w:color="auto" w:fill="EAF1DD" w:themeFill="accent3" w:themeFillTint="33"/>
          </w:tcPr>
          <w:p w14:paraId="3791E129" w14:textId="4A60BB13" w:rsidR="005E5103" w:rsidRDefault="005E5103" w:rsidP="00855130">
            <w:pPr>
              <w:spacing w:before="40" w:after="40" w:line="276" w:lineRule="auto"/>
              <w:rPr>
                <w:rFonts w:ascii="Calibri" w:hAnsi="Calibri" w:cstheme="minorHAnsi"/>
                <w:sz w:val="20"/>
                <w:szCs w:val="18"/>
              </w:rPr>
            </w:pPr>
            <w:r>
              <w:rPr>
                <w:rFonts w:ascii="Calibri" w:hAnsi="Calibri" w:cstheme="minorHAnsi"/>
                <w:sz w:val="20"/>
                <w:szCs w:val="18"/>
              </w:rPr>
              <w:t>Selective breeding of domesticated animals shows that artificial selection can cause evolution</w:t>
            </w:r>
          </w:p>
        </w:tc>
      </w:tr>
      <w:tr w:rsidR="005E5103" w:rsidRPr="00456DAC" w14:paraId="589558BE" w14:textId="77777777" w:rsidTr="001B129A">
        <w:trPr>
          <w:trHeight w:val="319"/>
        </w:trPr>
        <w:tc>
          <w:tcPr>
            <w:tcW w:w="959" w:type="dxa"/>
            <w:shd w:val="clear" w:color="auto" w:fill="EAF1DD" w:themeFill="accent3" w:themeFillTint="33"/>
          </w:tcPr>
          <w:p w14:paraId="77726111" w14:textId="77777777" w:rsidR="005E5103" w:rsidRDefault="005E5103" w:rsidP="00855130">
            <w:pPr>
              <w:spacing w:before="40" w:after="40" w:line="276" w:lineRule="auto"/>
              <w:jc w:val="center"/>
              <w:rPr>
                <w:rFonts w:ascii="Calibri" w:hAnsi="Calibri" w:cstheme="minorHAnsi"/>
                <w:sz w:val="20"/>
                <w:szCs w:val="18"/>
              </w:rPr>
            </w:pPr>
            <w:r>
              <w:rPr>
                <w:rFonts w:ascii="Calibri" w:hAnsi="Calibri" w:cstheme="minorHAnsi"/>
                <w:sz w:val="20"/>
                <w:szCs w:val="18"/>
              </w:rPr>
              <w:t>U4</w:t>
            </w:r>
          </w:p>
        </w:tc>
        <w:tc>
          <w:tcPr>
            <w:tcW w:w="10206" w:type="dxa"/>
            <w:shd w:val="clear" w:color="auto" w:fill="EAF1DD" w:themeFill="accent3" w:themeFillTint="33"/>
          </w:tcPr>
          <w:p w14:paraId="7A02CD92" w14:textId="1ABAB725" w:rsidR="005E5103" w:rsidRDefault="005E5103" w:rsidP="00855130">
            <w:pPr>
              <w:spacing w:before="40" w:after="40" w:line="276" w:lineRule="auto"/>
              <w:rPr>
                <w:rFonts w:ascii="Calibri" w:hAnsi="Calibri" w:cstheme="minorHAnsi"/>
                <w:sz w:val="20"/>
                <w:szCs w:val="18"/>
              </w:rPr>
            </w:pPr>
            <w:r>
              <w:rPr>
                <w:rFonts w:ascii="Calibri" w:hAnsi="Calibri" w:cstheme="minorHAnsi"/>
                <w:sz w:val="20"/>
                <w:szCs w:val="18"/>
              </w:rPr>
              <w:t>Evolution of homologous structures by adaptive radiation explains similarities in structure when there are differences in function</w:t>
            </w:r>
          </w:p>
        </w:tc>
      </w:tr>
      <w:tr w:rsidR="005E5103" w:rsidRPr="00456DAC" w14:paraId="350294CC" w14:textId="77777777" w:rsidTr="001B129A">
        <w:trPr>
          <w:trHeight w:val="319"/>
        </w:trPr>
        <w:tc>
          <w:tcPr>
            <w:tcW w:w="959" w:type="dxa"/>
            <w:shd w:val="clear" w:color="auto" w:fill="EAF1DD" w:themeFill="accent3" w:themeFillTint="33"/>
          </w:tcPr>
          <w:p w14:paraId="747A50DB" w14:textId="77777777" w:rsidR="005E5103" w:rsidRDefault="005E5103" w:rsidP="00855130">
            <w:pPr>
              <w:spacing w:before="40" w:after="40" w:line="276" w:lineRule="auto"/>
              <w:jc w:val="center"/>
              <w:rPr>
                <w:rFonts w:ascii="Calibri" w:hAnsi="Calibri" w:cstheme="minorHAnsi"/>
                <w:sz w:val="20"/>
                <w:szCs w:val="18"/>
              </w:rPr>
            </w:pPr>
            <w:r>
              <w:rPr>
                <w:rFonts w:ascii="Calibri" w:hAnsi="Calibri" w:cstheme="minorHAnsi"/>
                <w:sz w:val="20"/>
                <w:szCs w:val="18"/>
              </w:rPr>
              <w:t>U5</w:t>
            </w:r>
          </w:p>
        </w:tc>
        <w:tc>
          <w:tcPr>
            <w:tcW w:w="10206" w:type="dxa"/>
            <w:shd w:val="clear" w:color="auto" w:fill="EAF1DD" w:themeFill="accent3" w:themeFillTint="33"/>
          </w:tcPr>
          <w:p w14:paraId="137CC79D" w14:textId="37A30FF6" w:rsidR="005E5103" w:rsidRDefault="00676191" w:rsidP="00855130">
            <w:pPr>
              <w:spacing w:before="40" w:after="40" w:line="276" w:lineRule="auto"/>
              <w:rPr>
                <w:rFonts w:ascii="Calibri" w:hAnsi="Calibri" w:cstheme="minorHAnsi"/>
                <w:sz w:val="20"/>
                <w:szCs w:val="18"/>
              </w:rPr>
            </w:pPr>
            <w:r>
              <w:rPr>
                <w:rFonts w:ascii="Calibri" w:hAnsi="Calibri" w:cstheme="minorHAnsi"/>
                <w:sz w:val="20"/>
                <w:szCs w:val="18"/>
              </w:rPr>
              <w:t>Populations of a species can gradually diverge into separate species by evolution</w:t>
            </w:r>
          </w:p>
        </w:tc>
      </w:tr>
      <w:tr w:rsidR="005E5103" w:rsidRPr="00456DAC" w14:paraId="27511886" w14:textId="77777777" w:rsidTr="001B129A">
        <w:trPr>
          <w:trHeight w:val="319"/>
        </w:trPr>
        <w:tc>
          <w:tcPr>
            <w:tcW w:w="959" w:type="dxa"/>
            <w:shd w:val="clear" w:color="auto" w:fill="EAF1DD" w:themeFill="accent3" w:themeFillTint="33"/>
          </w:tcPr>
          <w:p w14:paraId="3F1329E1" w14:textId="77777777" w:rsidR="005E5103" w:rsidRDefault="005E5103" w:rsidP="00855130">
            <w:pPr>
              <w:spacing w:before="40" w:after="40" w:line="276" w:lineRule="auto"/>
              <w:jc w:val="center"/>
              <w:rPr>
                <w:rFonts w:ascii="Calibri" w:hAnsi="Calibri" w:cstheme="minorHAnsi"/>
                <w:sz w:val="20"/>
                <w:szCs w:val="18"/>
              </w:rPr>
            </w:pPr>
            <w:r>
              <w:rPr>
                <w:rFonts w:ascii="Calibri" w:hAnsi="Calibri" w:cstheme="minorHAnsi"/>
                <w:sz w:val="20"/>
                <w:szCs w:val="18"/>
              </w:rPr>
              <w:t>U6</w:t>
            </w:r>
          </w:p>
        </w:tc>
        <w:tc>
          <w:tcPr>
            <w:tcW w:w="10206" w:type="dxa"/>
            <w:shd w:val="clear" w:color="auto" w:fill="EAF1DD" w:themeFill="accent3" w:themeFillTint="33"/>
          </w:tcPr>
          <w:p w14:paraId="5D3A796C" w14:textId="20C6B526" w:rsidR="005E5103" w:rsidRDefault="00676191" w:rsidP="00855130">
            <w:pPr>
              <w:spacing w:before="40" w:after="40" w:line="276" w:lineRule="auto"/>
              <w:rPr>
                <w:rFonts w:ascii="Calibri" w:hAnsi="Calibri" w:cstheme="minorHAnsi"/>
                <w:sz w:val="20"/>
                <w:szCs w:val="18"/>
              </w:rPr>
            </w:pPr>
            <w:r>
              <w:rPr>
                <w:rFonts w:ascii="Calibri" w:hAnsi="Calibri" w:cstheme="minorHAnsi"/>
                <w:sz w:val="20"/>
                <w:szCs w:val="18"/>
              </w:rPr>
              <w:t>Continuous variation across the geographical range of related populations matches the concept of gradual divergence</w:t>
            </w:r>
          </w:p>
        </w:tc>
      </w:tr>
      <w:tr w:rsidR="005E5103" w:rsidRPr="00456DAC" w14:paraId="3B24A1B3" w14:textId="77777777" w:rsidTr="001B129A">
        <w:trPr>
          <w:trHeight w:val="263"/>
        </w:trPr>
        <w:tc>
          <w:tcPr>
            <w:tcW w:w="959" w:type="dxa"/>
            <w:shd w:val="clear" w:color="auto" w:fill="EAF1DD" w:themeFill="accent3" w:themeFillTint="33"/>
          </w:tcPr>
          <w:p w14:paraId="6D26A2EB" w14:textId="2B7CAF60" w:rsidR="005E5103" w:rsidRDefault="00676191" w:rsidP="00855130">
            <w:pPr>
              <w:spacing w:before="40" w:after="40" w:line="276" w:lineRule="auto"/>
              <w:jc w:val="center"/>
              <w:rPr>
                <w:rFonts w:ascii="Calibri" w:hAnsi="Calibri" w:cstheme="minorHAnsi"/>
                <w:sz w:val="20"/>
                <w:szCs w:val="18"/>
              </w:rPr>
            </w:pPr>
            <w:r>
              <w:rPr>
                <w:rFonts w:ascii="Calibri" w:hAnsi="Calibri" w:cstheme="minorHAnsi"/>
                <w:sz w:val="20"/>
                <w:szCs w:val="18"/>
              </w:rPr>
              <w:t>A1</w:t>
            </w:r>
          </w:p>
        </w:tc>
        <w:tc>
          <w:tcPr>
            <w:tcW w:w="10206" w:type="dxa"/>
            <w:shd w:val="clear" w:color="auto" w:fill="EAF1DD" w:themeFill="accent3" w:themeFillTint="33"/>
          </w:tcPr>
          <w:p w14:paraId="7E451431" w14:textId="3ECBEDA9" w:rsidR="005E5103" w:rsidRDefault="00676191" w:rsidP="00855130">
            <w:pPr>
              <w:spacing w:before="40" w:after="40" w:line="276" w:lineRule="auto"/>
              <w:rPr>
                <w:rFonts w:ascii="Calibri" w:hAnsi="Calibri" w:cstheme="minorHAnsi"/>
                <w:sz w:val="20"/>
                <w:szCs w:val="18"/>
              </w:rPr>
            </w:pPr>
            <w:r>
              <w:rPr>
                <w:rFonts w:ascii="Calibri" w:hAnsi="Calibri" w:cstheme="minorHAnsi"/>
                <w:sz w:val="20"/>
                <w:szCs w:val="18"/>
              </w:rPr>
              <w:t xml:space="preserve">Development of </w:t>
            </w:r>
            <w:proofErr w:type="spellStart"/>
            <w:r>
              <w:rPr>
                <w:rFonts w:ascii="Calibri" w:hAnsi="Calibri" w:cstheme="minorHAnsi"/>
                <w:sz w:val="20"/>
                <w:szCs w:val="18"/>
              </w:rPr>
              <w:t>melanistic</w:t>
            </w:r>
            <w:proofErr w:type="spellEnd"/>
            <w:r>
              <w:rPr>
                <w:rFonts w:ascii="Calibri" w:hAnsi="Calibri" w:cstheme="minorHAnsi"/>
                <w:sz w:val="20"/>
                <w:szCs w:val="18"/>
              </w:rPr>
              <w:t xml:space="preserve"> insects in polluted areas</w:t>
            </w:r>
          </w:p>
        </w:tc>
      </w:tr>
      <w:tr w:rsidR="005E5103" w:rsidRPr="00456DAC" w14:paraId="218648EC" w14:textId="77777777" w:rsidTr="001B129A">
        <w:trPr>
          <w:trHeight w:val="263"/>
        </w:trPr>
        <w:tc>
          <w:tcPr>
            <w:tcW w:w="959" w:type="dxa"/>
            <w:shd w:val="clear" w:color="auto" w:fill="EAF1DD" w:themeFill="accent3" w:themeFillTint="33"/>
          </w:tcPr>
          <w:p w14:paraId="075C1A49" w14:textId="1813E03A" w:rsidR="005E5103" w:rsidRDefault="00E400B3" w:rsidP="00855130">
            <w:pPr>
              <w:spacing w:before="40" w:after="40" w:line="276" w:lineRule="auto"/>
              <w:jc w:val="center"/>
              <w:rPr>
                <w:rFonts w:ascii="Calibri" w:hAnsi="Calibri" w:cstheme="minorHAnsi"/>
                <w:sz w:val="20"/>
                <w:szCs w:val="18"/>
              </w:rPr>
            </w:pPr>
            <w:r>
              <w:rPr>
                <w:rFonts w:ascii="Calibri" w:hAnsi="Calibri" w:cstheme="minorHAnsi"/>
                <w:sz w:val="20"/>
                <w:szCs w:val="18"/>
              </w:rPr>
              <w:t>A2</w:t>
            </w:r>
          </w:p>
        </w:tc>
        <w:tc>
          <w:tcPr>
            <w:tcW w:w="10206" w:type="dxa"/>
            <w:shd w:val="clear" w:color="auto" w:fill="EAF1DD" w:themeFill="accent3" w:themeFillTint="33"/>
          </w:tcPr>
          <w:p w14:paraId="73691638" w14:textId="512B63CE" w:rsidR="005E5103" w:rsidRDefault="00676191" w:rsidP="00855130">
            <w:pPr>
              <w:spacing w:before="40" w:after="40" w:line="276" w:lineRule="auto"/>
              <w:rPr>
                <w:rFonts w:ascii="Calibri" w:hAnsi="Calibri" w:cstheme="minorHAnsi"/>
                <w:sz w:val="20"/>
                <w:szCs w:val="18"/>
              </w:rPr>
            </w:pPr>
            <w:r>
              <w:rPr>
                <w:rFonts w:ascii="Calibri" w:hAnsi="Calibri" w:cstheme="minorHAnsi"/>
                <w:sz w:val="20"/>
                <w:szCs w:val="18"/>
              </w:rPr>
              <w:t xml:space="preserve">Comparison of the </w:t>
            </w:r>
            <w:proofErr w:type="spellStart"/>
            <w:r>
              <w:rPr>
                <w:rFonts w:ascii="Calibri" w:hAnsi="Calibri" w:cstheme="minorHAnsi"/>
                <w:sz w:val="20"/>
                <w:szCs w:val="18"/>
              </w:rPr>
              <w:t>pentadactyl</w:t>
            </w:r>
            <w:proofErr w:type="spellEnd"/>
            <w:r>
              <w:rPr>
                <w:rFonts w:ascii="Calibri" w:hAnsi="Calibri" w:cstheme="minorHAnsi"/>
                <w:sz w:val="20"/>
                <w:szCs w:val="18"/>
              </w:rPr>
              <w:t xml:space="preserve"> limb of mammals, birds, amphibians and reptiles with different methods of locomotion</w:t>
            </w:r>
          </w:p>
        </w:tc>
      </w:tr>
    </w:tbl>
    <w:p w14:paraId="78827FD0" w14:textId="6864F628" w:rsidR="005E5103" w:rsidRPr="00B563C8" w:rsidRDefault="00166AD4" w:rsidP="005E5103">
      <w:pPr>
        <w:pStyle w:val="heading"/>
        <w:spacing w:before="240" w:after="0" w:line="276" w:lineRule="auto"/>
        <w:ind w:firstLine="360"/>
        <w:rPr>
          <w:rFonts w:ascii="Calibri" w:hAnsi="Calibri"/>
          <w:color w:val="76923C" w:themeColor="accent3" w:themeShade="BF"/>
        </w:rPr>
      </w:pPr>
      <w:r w:rsidRPr="00B563C8">
        <w:rPr>
          <w:rFonts w:ascii="Calibri" w:hAnsi="Calibri"/>
          <w:color w:val="76923C" w:themeColor="accent3" w:themeShade="BF"/>
        </w:rPr>
        <w:t>Evolution</w:t>
      </w:r>
    </w:p>
    <w:p w14:paraId="446B234B" w14:textId="044439AC" w:rsidR="007B39AC" w:rsidRPr="005D7FF9" w:rsidRDefault="005D7FF9" w:rsidP="00B563C8">
      <w:pPr>
        <w:pStyle w:val="ListParagraph"/>
        <w:numPr>
          <w:ilvl w:val="0"/>
          <w:numId w:val="33"/>
        </w:numPr>
        <w:spacing w:before="120" w:after="120" w:line="276" w:lineRule="auto"/>
        <w:rPr>
          <w:rFonts w:ascii="Calibri" w:hAnsi="Calibri" w:cs="Utsaah"/>
          <w:b/>
          <w:sz w:val="21"/>
        </w:rPr>
      </w:pPr>
      <w:r w:rsidRPr="005D7FF9">
        <w:rPr>
          <w:rFonts w:ascii="Helvetica" w:hAnsi="Helvetica" w:cs="Helvetica"/>
          <w:b/>
          <w:noProof/>
        </w:rPr>
        <w:drawing>
          <wp:anchor distT="0" distB="0" distL="114300" distR="114300" simplePos="0" relativeHeight="251661312" behindDoc="0" locked="0" layoutInCell="1" allowOverlap="1" wp14:anchorId="21A5A22B" wp14:editId="3EF441B0">
            <wp:simplePos x="0" y="0"/>
            <wp:positionH relativeFrom="column">
              <wp:posOffset>5150485</wp:posOffset>
            </wp:positionH>
            <wp:positionV relativeFrom="paragraph">
              <wp:posOffset>103505</wp:posOffset>
            </wp:positionV>
            <wp:extent cx="2027555" cy="1139190"/>
            <wp:effectExtent l="0" t="0" r="0" b="0"/>
            <wp:wrapTight wrapText="bothSides">
              <wp:wrapPolygon edited="0">
                <wp:start x="0" y="0"/>
                <wp:lineTo x="0" y="21191"/>
                <wp:lineTo x="21377" y="21191"/>
                <wp:lineTo x="2137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7555" cy="1139190"/>
                    </a:xfrm>
                    <a:prstGeom prst="rect">
                      <a:avLst/>
                    </a:prstGeom>
                    <a:noFill/>
                    <a:ln>
                      <a:noFill/>
                    </a:ln>
                  </pic:spPr>
                </pic:pic>
              </a:graphicData>
            </a:graphic>
            <wp14:sizeRelH relativeFrom="page">
              <wp14:pctWidth>0</wp14:pctWidth>
            </wp14:sizeRelH>
            <wp14:sizeRelV relativeFrom="page">
              <wp14:pctHeight>0</wp14:pctHeight>
            </wp14:sizeRelV>
          </wp:anchor>
        </w:drawing>
      </w:r>
      <w:r w:rsidR="007B39AC" w:rsidRPr="005D7FF9">
        <w:rPr>
          <w:rFonts w:ascii="Calibri" w:hAnsi="Calibri" w:cs="Utsaah"/>
          <w:b/>
          <w:sz w:val="21"/>
        </w:rPr>
        <w:t>Evolution: The cumulative change in the heritable characteristics of a population</w:t>
      </w:r>
    </w:p>
    <w:p w14:paraId="20F63749" w14:textId="2FFA57B0" w:rsidR="009E437C" w:rsidRDefault="007B39AC" w:rsidP="007B39AC">
      <w:pPr>
        <w:pStyle w:val="ListParagraph"/>
        <w:numPr>
          <w:ilvl w:val="1"/>
          <w:numId w:val="1"/>
        </w:numPr>
        <w:spacing w:before="120" w:after="120" w:line="276" w:lineRule="auto"/>
        <w:rPr>
          <w:rFonts w:ascii="Calibri" w:hAnsi="Calibri" w:cs="Utsaah"/>
          <w:sz w:val="21"/>
        </w:rPr>
      </w:pPr>
      <w:r>
        <w:rPr>
          <w:rFonts w:ascii="Calibri" w:hAnsi="Calibri" w:cs="Utsaah"/>
          <w:sz w:val="21"/>
        </w:rPr>
        <w:t>Cumulative change: Small change over many generations</w:t>
      </w:r>
    </w:p>
    <w:p w14:paraId="13DE8D53" w14:textId="4D1FB230" w:rsidR="007B39AC" w:rsidRDefault="007B39AC" w:rsidP="007B39AC">
      <w:pPr>
        <w:pStyle w:val="ListParagraph"/>
        <w:numPr>
          <w:ilvl w:val="1"/>
          <w:numId w:val="1"/>
        </w:numPr>
        <w:spacing w:before="120" w:after="120" w:line="276" w:lineRule="auto"/>
        <w:rPr>
          <w:rFonts w:ascii="Calibri" w:hAnsi="Calibri" w:cs="Utsaah"/>
          <w:sz w:val="21"/>
        </w:rPr>
      </w:pPr>
      <w:r>
        <w:rPr>
          <w:rFonts w:ascii="Calibri" w:hAnsi="Calibri" w:cs="Utsaah"/>
          <w:sz w:val="21"/>
        </w:rPr>
        <w:t>Heritable characteristics: Gene-controlled factors</w:t>
      </w:r>
    </w:p>
    <w:p w14:paraId="3436D551" w14:textId="1F1EC3FD" w:rsidR="00173A4C" w:rsidRDefault="00173A4C" w:rsidP="007B39AC">
      <w:pPr>
        <w:pStyle w:val="ListParagraph"/>
        <w:numPr>
          <w:ilvl w:val="1"/>
          <w:numId w:val="1"/>
        </w:numPr>
        <w:spacing w:before="120" w:after="120" w:line="276" w:lineRule="auto"/>
        <w:rPr>
          <w:rFonts w:ascii="Calibri" w:hAnsi="Calibri" w:cs="Utsaah"/>
          <w:sz w:val="21"/>
        </w:rPr>
      </w:pPr>
      <w:r>
        <w:rPr>
          <w:rFonts w:ascii="Calibri" w:hAnsi="Calibri" w:cs="Utsaah"/>
          <w:sz w:val="21"/>
        </w:rPr>
        <w:t>Population: Not an individual</w:t>
      </w:r>
    </w:p>
    <w:p w14:paraId="60581DB4" w14:textId="178BE4AB" w:rsidR="001952F5" w:rsidRDefault="007B39AC" w:rsidP="00B563C8">
      <w:pPr>
        <w:pStyle w:val="ListParagraph"/>
        <w:numPr>
          <w:ilvl w:val="0"/>
          <w:numId w:val="34"/>
        </w:numPr>
        <w:spacing w:before="120" w:after="120" w:line="276" w:lineRule="auto"/>
        <w:rPr>
          <w:rFonts w:ascii="Calibri" w:hAnsi="Calibri" w:cs="Utsaah"/>
          <w:sz w:val="21"/>
        </w:rPr>
      </w:pPr>
      <w:r>
        <w:rPr>
          <w:rFonts w:ascii="Calibri" w:hAnsi="Calibri" w:cs="Utsaah"/>
          <w:sz w:val="21"/>
        </w:rPr>
        <w:t>These traits cannot be acquired</w:t>
      </w:r>
      <w:r w:rsidR="00A62E41">
        <w:rPr>
          <w:rFonts w:ascii="Calibri" w:hAnsi="Calibri" w:cs="Utsaah"/>
          <w:sz w:val="21"/>
        </w:rPr>
        <w:t xml:space="preserve"> over a lifetime, they are </w:t>
      </w:r>
      <w:r w:rsidR="00A62E41" w:rsidRPr="005D7FF9">
        <w:rPr>
          <w:rFonts w:ascii="Calibri" w:hAnsi="Calibri" w:cs="Utsaah"/>
          <w:sz w:val="21"/>
          <w:u w:val="single"/>
        </w:rPr>
        <w:t>heritable traits or alleles in an organism’</w:t>
      </w:r>
      <w:r w:rsidR="00A62E41" w:rsidRPr="005D7FF9">
        <w:rPr>
          <w:rFonts w:ascii="Calibri" w:eastAsia="Helvetica" w:hAnsi="Calibri" w:cs="Helvetica"/>
          <w:sz w:val="21"/>
          <w:u w:val="single"/>
        </w:rPr>
        <w:t>s</w:t>
      </w:r>
      <w:r w:rsidR="00A62E41" w:rsidRPr="005D7FF9">
        <w:rPr>
          <w:rFonts w:ascii="Calibri" w:hAnsi="Calibri" w:cs="Utsaah"/>
          <w:sz w:val="21"/>
          <w:u w:val="single"/>
        </w:rPr>
        <w:t xml:space="preserve"> DNA</w:t>
      </w:r>
    </w:p>
    <w:p w14:paraId="7259B5DA" w14:textId="37696A04" w:rsidR="009E437C" w:rsidRPr="00B563C8" w:rsidRDefault="009E437C" w:rsidP="009E437C">
      <w:pPr>
        <w:pStyle w:val="heading"/>
        <w:spacing w:before="240" w:after="0" w:line="276" w:lineRule="auto"/>
        <w:ind w:firstLine="360"/>
        <w:rPr>
          <w:rFonts w:ascii="Calibri" w:hAnsi="Calibri"/>
          <w:color w:val="76923C" w:themeColor="accent3" w:themeShade="BF"/>
        </w:rPr>
      </w:pPr>
      <w:r w:rsidRPr="00B563C8">
        <w:rPr>
          <w:rFonts w:ascii="Calibri" w:hAnsi="Calibri"/>
          <w:color w:val="76923C" w:themeColor="accent3" w:themeShade="BF"/>
        </w:rPr>
        <w:t>Evidence for Evolution</w:t>
      </w:r>
    </w:p>
    <w:p w14:paraId="0D17A0B8" w14:textId="1695DE8D" w:rsidR="009E437C" w:rsidRPr="00D748CF" w:rsidRDefault="009760B0" w:rsidP="007807C1">
      <w:pPr>
        <w:pStyle w:val="ListParagraph"/>
        <w:numPr>
          <w:ilvl w:val="0"/>
          <w:numId w:val="32"/>
        </w:numPr>
        <w:spacing w:before="120" w:after="120" w:line="276" w:lineRule="auto"/>
        <w:rPr>
          <w:rFonts w:ascii="Calibri" w:hAnsi="Calibri" w:cs="Utsaah"/>
          <w:sz w:val="21"/>
        </w:rPr>
      </w:pPr>
      <w:r>
        <w:rPr>
          <w:rFonts w:ascii="Calibri" w:hAnsi="Calibri" w:cs="Utsaah"/>
          <w:sz w:val="21"/>
        </w:rPr>
        <w:t>There is</w:t>
      </w:r>
      <w:r w:rsidR="009E437C">
        <w:rPr>
          <w:rFonts w:ascii="Calibri" w:hAnsi="Calibri" w:cs="Utsaah"/>
          <w:sz w:val="21"/>
        </w:rPr>
        <w:t xml:space="preserve"> </w:t>
      </w:r>
      <w:r>
        <w:rPr>
          <w:rFonts w:ascii="Calibri" w:hAnsi="Calibri" w:cs="Utsaah"/>
          <w:sz w:val="21"/>
        </w:rPr>
        <w:t xml:space="preserve">various </w:t>
      </w:r>
      <w:r w:rsidR="009E437C">
        <w:rPr>
          <w:rFonts w:ascii="Calibri" w:hAnsi="Calibri" w:cs="Utsaah"/>
          <w:sz w:val="21"/>
        </w:rPr>
        <w:t xml:space="preserve">evidence </w:t>
      </w:r>
      <w:r w:rsidR="00C13244">
        <w:rPr>
          <w:rFonts w:ascii="Calibri" w:hAnsi="Calibri" w:cs="Utsaah"/>
          <w:sz w:val="21"/>
        </w:rPr>
        <w:t>to support</w:t>
      </w:r>
      <w:r w:rsidR="009E437C">
        <w:rPr>
          <w:rFonts w:ascii="Calibri" w:hAnsi="Calibri" w:cs="Utsaah"/>
          <w:sz w:val="21"/>
        </w:rPr>
        <w:t xml:space="preserve"> the theory of evolution</w:t>
      </w:r>
      <w:r w:rsidR="00EC5751">
        <w:rPr>
          <w:rFonts w:ascii="Calibri" w:hAnsi="Calibri" w:cs="Utsaah"/>
          <w:sz w:val="21"/>
        </w:rPr>
        <w:t>:</w:t>
      </w:r>
    </w:p>
    <w:p w14:paraId="48913C9B" w14:textId="3F314D24" w:rsidR="00D748CF" w:rsidRPr="00261772" w:rsidRDefault="00EC5751" w:rsidP="00D748CF">
      <w:pPr>
        <w:pStyle w:val="heading"/>
        <w:spacing w:before="240" w:after="0" w:line="276" w:lineRule="auto"/>
        <w:ind w:firstLine="360"/>
        <w:rPr>
          <w:rFonts w:ascii="Calibri" w:hAnsi="Calibri"/>
          <w:b w:val="0"/>
          <w:i/>
          <w:color w:val="C2D69B" w:themeColor="accent3" w:themeTint="99"/>
        </w:rPr>
      </w:pPr>
      <w:r w:rsidRPr="00261772">
        <w:rPr>
          <w:rFonts w:ascii="Calibri" w:hAnsi="Calibri"/>
          <w:b w:val="0"/>
          <w:i/>
          <w:color w:val="C2D69B" w:themeColor="accent3" w:themeTint="99"/>
        </w:rPr>
        <w:t xml:space="preserve">The </w:t>
      </w:r>
      <w:r w:rsidR="00D748CF" w:rsidRPr="00261772">
        <w:rPr>
          <w:rFonts w:ascii="Calibri" w:hAnsi="Calibri"/>
          <w:b w:val="0"/>
          <w:i/>
          <w:color w:val="C2D69B" w:themeColor="accent3" w:themeTint="99"/>
        </w:rPr>
        <w:t>Fossil Record</w:t>
      </w:r>
    </w:p>
    <w:p w14:paraId="66CCA0EF" w14:textId="26E0570E" w:rsidR="002636D7" w:rsidRDefault="00AA0783" w:rsidP="007807C1">
      <w:pPr>
        <w:pStyle w:val="ListParagraph"/>
        <w:numPr>
          <w:ilvl w:val="0"/>
          <w:numId w:val="31"/>
        </w:numPr>
        <w:spacing w:before="120" w:after="120" w:line="276" w:lineRule="auto"/>
        <w:rPr>
          <w:rFonts w:ascii="Calibri" w:hAnsi="Calibri" w:cs="Utsaah"/>
          <w:sz w:val="21"/>
        </w:rPr>
      </w:pPr>
      <w:r>
        <w:rPr>
          <w:rFonts w:ascii="Calibri" w:hAnsi="Calibri" w:cs="Utsaah"/>
          <w:sz w:val="21"/>
        </w:rPr>
        <w:t>Fossils are the preserved remains or traces of animals, plants an</w:t>
      </w:r>
      <w:r w:rsidR="002636D7">
        <w:rPr>
          <w:rFonts w:ascii="Calibri" w:hAnsi="Calibri" w:cs="Utsaah"/>
          <w:sz w:val="21"/>
        </w:rPr>
        <w:t>d other organisms fro</w:t>
      </w:r>
      <w:r w:rsidR="0068337E">
        <w:rPr>
          <w:rFonts w:ascii="Calibri" w:hAnsi="Calibri" w:cs="Utsaah"/>
          <w:sz w:val="21"/>
        </w:rPr>
        <w:t>m</w:t>
      </w:r>
      <w:r w:rsidR="002636D7">
        <w:rPr>
          <w:rFonts w:ascii="Calibri" w:hAnsi="Calibri" w:cs="Utsaah"/>
          <w:sz w:val="21"/>
        </w:rPr>
        <w:t xml:space="preserve"> the past</w:t>
      </w:r>
    </w:p>
    <w:p w14:paraId="562B90EF" w14:textId="5346E629" w:rsidR="004A73D2" w:rsidRPr="00AA0783" w:rsidRDefault="004A73D2" w:rsidP="007807C1">
      <w:pPr>
        <w:pStyle w:val="ListParagraph"/>
        <w:numPr>
          <w:ilvl w:val="0"/>
          <w:numId w:val="31"/>
        </w:numPr>
        <w:spacing w:before="120" w:after="120" w:line="276" w:lineRule="auto"/>
        <w:rPr>
          <w:rFonts w:ascii="Calibri" w:hAnsi="Calibri" w:cs="Utsaah"/>
          <w:sz w:val="21"/>
        </w:rPr>
      </w:pPr>
      <w:r w:rsidRPr="00AA0783">
        <w:rPr>
          <w:rFonts w:ascii="Calibri" w:hAnsi="Calibri" w:cs="Utsaah"/>
          <w:sz w:val="21"/>
        </w:rPr>
        <w:t>They can either be direct (body fossils such as bones, teeth and shells) or indirect (trace fossils such as footprints)</w:t>
      </w:r>
    </w:p>
    <w:p w14:paraId="507076C9" w14:textId="77777777" w:rsidR="00AA0783" w:rsidRDefault="004A73D2" w:rsidP="007807C1">
      <w:pPr>
        <w:pStyle w:val="ListParagraph"/>
        <w:numPr>
          <w:ilvl w:val="0"/>
          <w:numId w:val="31"/>
        </w:numPr>
        <w:spacing w:before="120" w:after="120" w:line="276" w:lineRule="auto"/>
        <w:rPr>
          <w:rFonts w:ascii="Calibri" w:hAnsi="Calibri" w:cs="Utsaah"/>
          <w:sz w:val="21"/>
        </w:rPr>
      </w:pPr>
      <w:r w:rsidRPr="002E6692">
        <w:rPr>
          <w:rFonts w:ascii="Calibri" w:hAnsi="Calibri" w:cs="Utsaah"/>
          <w:sz w:val="21"/>
          <w:u w:val="single"/>
        </w:rPr>
        <w:t>The fossil record is the sum of all discovered and undiscovered fossils and t</w:t>
      </w:r>
      <w:r w:rsidR="00257186" w:rsidRPr="002E6692">
        <w:rPr>
          <w:rFonts w:ascii="Calibri" w:hAnsi="Calibri" w:cs="Utsaah"/>
          <w:sz w:val="21"/>
          <w:u w:val="single"/>
        </w:rPr>
        <w:t>heir relative placement in rock.</w:t>
      </w:r>
      <w:r w:rsidR="005209D8" w:rsidRPr="005209D8">
        <w:rPr>
          <w:rFonts w:ascii="Calibri" w:hAnsi="Calibri" w:cs="Utsaah"/>
          <w:sz w:val="21"/>
        </w:rPr>
        <w:t xml:space="preserve"> </w:t>
      </w:r>
      <w:r w:rsidR="005209D8">
        <w:rPr>
          <w:rFonts w:ascii="Calibri" w:hAnsi="Calibri" w:cs="Utsaah"/>
          <w:sz w:val="21"/>
        </w:rPr>
        <w:t xml:space="preserve">Simply the deeper </w:t>
      </w:r>
      <w:r w:rsidR="002E6692">
        <w:rPr>
          <w:rFonts w:ascii="Calibri" w:hAnsi="Calibri" w:cs="Utsaah"/>
          <w:sz w:val="21"/>
        </w:rPr>
        <w:t xml:space="preserve">the fossil is the older it is. </w:t>
      </w:r>
    </w:p>
    <w:p w14:paraId="46639945" w14:textId="00DECC5A" w:rsidR="00A62E41" w:rsidRPr="002E6692" w:rsidRDefault="00AA0783" w:rsidP="007807C1">
      <w:pPr>
        <w:pStyle w:val="ListParagraph"/>
        <w:numPr>
          <w:ilvl w:val="0"/>
          <w:numId w:val="31"/>
        </w:numPr>
        <w:spacing w:before="120" w:after="120" w:line="276" w:lineRule="auto"/>
        <w:rPr>
          <w:rFonts w:ascii="Calibri" w:hAnsi="Calibri" w:cs="Utsaah"/>
          <w:sz w:val="21"/>
        </w:rPr>
      </w:pPr>
      <w:r>
        <w:rPr>
          <w:rFonts w:ascii="Calibri" w:hAnsi="Calibri" w:cs="Utsaah"/>
          <w:sz w:val="21"/>
        </w:rPr>
        <w:t xml:space="preserve">Fossils are important evidence for evolution because they show that life on earth was once different from life found on earth today. </w:t>
      </w:r>
      <w:proofErr w:type="gramStart"/>
      <w:r w:rsidR="00026410" w:rsidRPr="002E6692">
        <w:rPr>
          <w:rFonts w:ascii="Calibri" w:hAnsi="Calibri" w:cs="Utsaah"/>
          <w:sz w:val="21"/>
        </w:rPr>
        <w:t>Therefore</w:t>
      </w:r>
      <w:proofErr w:type="gramEnd"/>
      <w:r w:rsidR="00026410" w:rsidRPr="002E6692">
        <w:rPr>
          <w:rFonts w:ascii="Calibri" w:hAnsi="Calibri" w:cs="Utsaah"/>
          <w:b/>
          <w:sz w:val="21"/>
        </w:rPr>
        <w:t xml:space="preserve"> t</w:t>
      </w:r>
      <w:r w:rsidR="00A62E41" w:rsidRPr="002E6692">
        <w:rPr>
          <w:rFonts w:ascii="Calibri" w:hAnsi="Calibri" w:cs="Utsaah"/>
          <w:b/>
          <w:sz w:val="21"/>
        </w:rPr>
        <w:t>he fossil re</w:t>
      </w:r>
      <w:r w:rsidR="004A73D2" w:rsidRPr="002E6692">
        <w:rPr>
          <w:rFonts w:ascii="Calibri" w:hAnsi="Calibri" w:cs="Utsaah"/>
          <w:b/>
          <w:sz w:val="21"/>
        </w:rPr>
        <w:t>cord shows a gradual change of</w:t>
      </w:r>
      <w:r w:rsidR="00A62E41" w:rsidRPr="002E6692">
        <w:rPr>
          <w:rFonts w:ascii="Calibri" w:hAnsi="Calibri" w:cs="Utsaah"/>
          <w:b/>
          <w:sz w:val="21"/>
        </w:rPr>
        <w:t xml:space="preserve"> </w:t>
      </w:r>
      <w:r w:rsidR="00A767C5" w:rsidRPr="002E6692">
        <w:rPr>
          <w:rFonts w:ascii="Calibri" w:hAnsi="Calibri" w:cs="Utsaah"/>
          <w:b/>
          <w:sz w:val="21"/>
        </w:rPr>
        <w:t xml:space="preserve">a </w:t>
      </w:r>
      <w:r w:rsidR="00A62E41" w:rsidRPr="002E6692">
        <w:rPr>
          <w:rFonts w:ascii="Calibri" w:hAnsi="Calibri" w:cs="Utsaah"/>
          <w:b/>
          <w:sz w:val="21"/>
        </w:rPr>
        <w:t>species over time</w:t>
      </w:r>
    </w:p>
    <w:p w14:paraId="6CD04292" w14:textId="2A2956A9" w:rsidR="00A62E41" w:rsidRPr="005209D8" w:rsidRDefault="005209D8" w:rsidP="007807C1">
      <w:pPr>
        <w:pStyle w:val="ListParagraph"/>
        <w:numPr>
          <w:ilvl w:val="0"/>
          <w:numId w:val="31"/>
        </w:numPr>
        <w:spacing w:before="120" w:after="120" w:line="276" w:lineRule="auto"/>
        <w:rPr>
          <w:rFonts w:ascii="Calibri" w:hAnsi="Calibri" w:cs="Utsaah"/>
          <w:sz w:val="21"/>
        </w:rPr>
      </w:pPr>
      <w:r>
        <w:rPr>
          <w:rFonts w:ascii="Calibri" w:hAnsi="Calibri" w:cs="Utsaah"/>
          <w:sz w:val="21"/>
        </w:rPr>
        <w:t>However</w:t>
      </w:r>
      <w:r w:rsidR="00A71451">
        <w:rPr>
          <w:rFonts w:ascii="Calibri" w:hAnsi="Calibri" w:cs="Utsaah"/>
          <w:sz w:val="21"/>
        </w:rPr>
        <w:t xml:space="preserve">, </w:t>
      </w:r>
      <w:r w:rsidR="007F3BF3">
        <w:rPr>
          <w:rFonts w:ascii="Calibri" w:hAnsi="Calibri" w:cs="Utsaah"/>
          <w:sz w:val="21"/>
          <w:u w:val="single"/>
        </w:rPr>
        <w:t xml:space="preserve">not all organisms are fossilized and there may be undiscovered organisms hidden therefore </w:t>
      </w:r>
      <w:r w:rsidRPr="005209D8">
        <w:rPr>
          <w:rFonts w:ascii="Calibri" w:hAnsi="Calibri" w:cs="Utsaah"/>
          <w:sz w:val="21"/>
          <w:u w:val="single"/>
        </w:rPr>
        <w:t>there are gaps in the fossil record</w:t>
      </w:r>
      <w:r w:rsidR="00A71451" w:rsidRPr="005209D8">
        <w:rPr>
          <w:rFonts w:ascii="Calibri" w:hAnsi="Calibri" w:cs="Utsaah"/>
          <w:sz w:val="21"/>
        </w:rPr>
        <w:t>. But fossils are really helpful to show organisms from a long time ago and compare it to that organism now</w:t>
      </w:r>
    </w:p>
    <w:p w14:paraId="458DE2BC" w14:textId="22570BAA" w:rsidR="005E3525" w:rsidRPr="00261772" w:rsidRDefault="005E3525" w:rsidP="005E3525">
      <w:pPr>
        <w:pStyle w:val="heading"/>
        <w:spacing w:before="240" w:after="0" w:line="276" w:lineRule="auto"/>
        <w:ind w:firstLine="360"/>
        <w:rPr>
          <w:rFonts w:ascii="Calibri" w:hAnsi="Calibri"/>
          <w:b w:val="0"/>
          <w:i/>
          <w:color w:val="C2D69B" w:themeColor="accent3" w:themeTint="99"/>
        </w:rPr>
      </w:pPr>
      <w:r w:rsidRPr="00261772">
        <w:rPr>
          <w:rFonts w:ascii="Calibri" w:hAnsi="Calibri"/>
          <w:b w:val="0"/>
          <w:i/>
          <w:color w:val="C2D69B" w:themeColor="accent3" w:themeTint="99"/>
        </w:rPr>
        <w:t>Selective breeding</w:t>
      </w:r>
    </w:p>
    <w:p w14:paraId="3A41A897" w14:textId="77777777" w:rsidR="000F112E" w:rsidRDefault="000F112E" w:rsidP="000F112E">
      <w:pPr>
        <w:pStyle w:val="ListParagraph"/>
        <w:numPr>
          <w:ilvl w:val="0"/>
          <w:numId w:val="30"/>
        </w:numPr>
        <w:spacing w:before="120" w:after="120" w:line="276" w:lineRule="auto"/>
        <w:rPr>
          <w:rFonts w:ascii="Calibri" w:hAnsi="Calibri" w:cs="Utsaah"/>
          <w:sz w:val="21"/>
        </w:rPr>
      </w:pPr>
      <w:r w:rsidRPr="000F112E">
        <w:rPr>
          <w:rFonts w:ascii="Calibri" w:hAnsi="Calibri" w:cs="Utsaah"/>
          <w:sz w:val="21"/>
        </w:rPr>
        <w:t>Selective breeding of domesticated animals shows that artificia</w:t>
      </w:r>
      <w:r>
        <w:rPr>
          <w:rFonts w:ascii="Calibri" w:hAnsi="Calibri" w:cs="Utsaah"/>
          <w:sz w:val="21"/>
        </w:rPr>
        <w:t>l selection can cause evolution</w:t>
      </w:r>
    </w:p>
    <w:p w14:paraId="2866F8E8" w14:textId="11FA28DF" w:rsidR="00E2327A" w:rsidRDefault="00E2327A" w:rsidP="007807C1">
      <w:pPr>
        <w:pStyle w:val="ListParagraph"/>
        <w:numPr>
          <w:ilvl w:val="0"/>
          <w:numId w:val="30"/>
        </w:numPr>
        <w:spacing w:before="120" w:after="120" w:line="276" w:lineRule="auto"/>
        <w:rPr>
          <w:rFonts w:ascii="Calibri" w:hAnsi="Calibri" w:cs="Utsaah"/>
          <w:sz w:val="21"/>
        </w:rPr>
      </w:pPr>
      <w:r>
        <w:rPr>
          <w:rFonts w:ascii="Calibri" w:hAnsi="Calibri" w:cs="Utsaah"/>
          <w:sz w:val="21"/>
        </w:rPr>
        <w:t xml:space="preserve">Selective breeding (also called artificial selection) is </w:t>
      </w:r>
      <w:r w:rsidR="006B3C26">
        <w:rPr>
          <w:rFonts w:ascii="Calibri" w:hAnsi="Calibri" w:cs="Utsaah"/>
          <w:b/>
          <w:sz w:val="21"/>
        </w:rPr>
        <w:t xml:space="preserve">the process where </w:t>
      </w:r>
      <w:r w:rsidRPr="006B3C26">
        <w:rPr>
          <w:rFonts w:ascii="Calibri" w:hAnsi="Calibri" w:cs="Utsaah"/>
          <w:b/>
          <w:sz w:val="21"/>
        </w:rPr>
        <w:t>humans breed animals or plants for particular traits</w:t>
      </w:r>
    </w:p>
    <w:p w14:paraId="4BD97763" w14:textId="6F08FE42" w:rsidR="00C27517" w:rsidRPr="00C27517" w:rsidRDefault="006B3C26" w:rsidP="007807C1">
      <w:pPr>
        <w:pStyle w:val="ListParagraph"/>
        <w:numPr>
          <w:ilvl w:val="0"/>
          <w:numId w:val="30"/>
        </w:numPr>
        <w:spacing w:before="120" w:after="120" w:line="276" w:lineRule="auto"/>
        <w:rPr>
          <w:rFonts w:ascii="Calibri" w:hAnsi="Calibri" w:cs="Utsaah"/>
          <w:sz w:val="21"/>
        </w:rPr>
      </w:pPr>
      <w:r>
        <w:rPr>
          <w:rFonts w:ascii="Calibri" w:hAnsi="Calibri" w:cs="Utsaah"/>
          <w:sz w:val="21"/>
        </w:rPr>
        <w:t xml:space="preserve">Individuals which show the </w:t>
      </w:r>
      <w:r w:rsidR="00C27517">
        <w:rPr>
          <w:rFonts w:ascii="Calibri" w:hAnsi="Calibri" w:cs="Utsaah"/>
          <w:sz w:val="21"/>
        </w:rPr>
        <w:t>most desirable traits are chosen to breed together, therefore the next generation will have an increased frequency of the desired trait. This process is repeated for many generations until the entire population shows the desired trait</w:t>
      </w:r>
    </w:p>
    <w:p w14:paraId="52FAF594" w14:textId="69942DD0" w:rsidR="005E3525" w:rsidRDefault="005E3525" w:rsidP="007807C1">
      <w:pPr>
        <w:pStyle w:val="ListParagraph"/>
        <w:numPr>
          <w:ilvl w:val="0"/>
          <w:numId w:val="30"/>
        </w:numPr>
        <w:spacing w:before="120" w:after="120" w:line="276" w:lineRule="auto"/>
        <w:rPr>
          <w:rFonts w:ascii="Calibri" w:hAnsi="Calibri" w:cs="Utsaah"/>
          <w:sz w:val="21"/>
        </w:rPr>
      </w:pPr>
      <w:r>
        <w:rPr>
          <w:rFonts w:ascii="Calibri" w:hAnsi="Calibri" w:cs="Utsaah"/>
          <w:sz w:val="21"/>
        </w:rPr>
        <w:t xml:space="preserve">Selective breeding provides evidence of evolution as </w:t>
      </w:r>
      <w:r w:rsidRPr="00A00CC8">
        <w:rPr>
          <w:rFonts w:ascii="Calibri" w:hAnsi="Calibri" w:cs="Utsaah"/>
          <w:sz w:val="21"/>
          <w:u w:val="single"/>
        </w:rPr>
        <w:t>targeted breeds can show significant variation in a relatively short period</w:t>
      </w:r>
    </w:p>
    <w:p w14:paraId="31C4E50F" w14:textId="78DB130D" w:rsidR="005E3525" w:rsidRDefault="005E3525" w:rsidP="00CE5EB3">
      <w:pPr>
        <w:pStyle w:val="ListParagraph"/>
        <w:numPr>
          <w:ilvl w:val="1"/>
          <w:numId w:val="1"/>
        </w:numPr>
        <w:spacing w:before="120" w:after="120" w:line="276" w:lineRule="auto"/>
        <w:rPr>
          <w:rFonts w:ascii="Calibri" w:hAnsi="Calibri" w:cs="Utsaah"/>
          <w:sz w:val="21"/>
        </w:rPr>
      </w:pPr>
      <w:r>
        <w:rPr>
          <w:rFonts w:ascii="Calibri" w:hAnsi="Calibri" w:cs="Utsaah"/>
          <w:sz w:val="21"/>
        </w:rPr>
        <w:t xml:space="preserve">Selective breeding of plant crops has allowed for the generation of new types of foods from the same ancestral plant </w:t>
      </w:r>
      <w:r w:rsidR="009A6062">
        <w:rPr>
          <w:rFonts w:ascii="Calibri" w:hAnsi="Calibri" w:cs="Utsaah"/>
          <w:sz w:val="21"/>
        </w:rPr>
        <w:t>source</w:t>
      </w:r>
      <w:r>
        <w:rPr>
          <w:rFonts w:ascii="Calibri" w:hAnsi="Calibri" w:cs="Utsaah"/>
          <w:sz w:val="21"/>
        </w:rPr>
        <w:t>. This includes broccoli (modified flower buds), cabbage</w:t>
      </w:r>
      <w:r w:rsidR="009A6062">
        <w:rPr>
          <w:rFonts w:ascii="Calibri" w:hAnsi="Calibri" w:cs="Utsaah"/>
          <w:sz w:val="21"/>
        </w:rPr>
        <w:t xml:space="preserve"> (modified leaf buds), and kale (modified leaves)</w:t>
      </w:r>
    </w:p>
    <w:p w14:paraId="09C18FC8" w14:textId="4AAD6FE0" w:rsidR="009A6062" w:rsidRDefault="000803E6" w:rsidP="00CE5EB3">
      <w:pPr>
        <w:pStyle w:val="ListParagraph"/>
        <w:numPr>
          <w:ilvl w:val="1"/>
          <w:numId w:val="1"/>
        </w:numPr>
        <w:spacing w:before="120" w:after="120" w:line="276" w:lineRule="auto"/>
        <w:rPr>
          <w:rFonts w:ascii="Calibri" w:hAnsi="Calibri" w:cs="Utsaah"/>
          <w:sz w:val="21"/>
        </w:rPr>
      </w:pPr>
      <w:r>
        <w:rPr>
          <w:rFonts w:ascii="Calibri" w:hAnsi="Calibri" w:cs="Utsaah"/>
          <w:sz w:val="21"/>
        </w:rPr>
        <w:t xml:space="preserve">Example: </w:t>
      </w:r>
      <w:proofErr w:type="spellStart"/>
      <w:r>
        <w:rPr>
          <w:rFonts w:ascii="Calibri" w:hAnsi="Calibri" w:cs="Utsaah"/>
          <w:i/>
          <w:sz w:val="21"/>
        </w:rPr>
        <w:t>Carnis</w:t>
      </w:r>
      <w:proofErr w:type="spellEnd"/>
      <w:r>
        <w:rPr>
          <w:rFonts w:ascii="Calibri" w:hAnsi="Calibri" w:cs="Utsaah"/>
          <w:i/>
          <w:sz w:val="21"/>
        </w:rPr>
        <w:t xml:space="preserve"> Lupus</w:t>
      </w:r>
      <w:r>
        <w:rPr>
          <w:rFonts w:ascii="Calibri" w:hAnsi="Calibri" w:cs="Utsaah"/>
          <w:sz w:val="21"/>
        </w:rPr>
        <w:t xml:space="preserve"> (Gray Wolf) now is the common ancestor for a wide variety of dogs from sheep dogs, beagles and greyhounds</w:t>
      </w:r>
    </w:p>
    <w:p w14:paraId="4F4C3BD2" w14:textId="77777777" w:rsidR="005D7FF9" w:rsidRPr="00271F29" w:rsidRDefault="005D7FF9" w:rsidP="00271F29">
      <w:pPr>
        <w:spacing w:before="120" w:after="120" w:line="276" w:lineRule="auto"/>
        <w:rPr>
          <w:rFonts w:ascii="Calibri" w:hAnsi="Calibri" w:cs="Utsaah"/>
          <w:sz w:val="21"/>
        </w:rPr>
      </w:pPr>
    </w:p>
    <w:p w14:paraId="60E7FCF9" w14:textId="19015AE1" w:rsidR="005173D7" w:rsidRPr="00261772" w:rsidRDefault="005173D7" w:rsidP="005173D7">
      <w:pPr>
        <w:pStyle w:val="heading"/>
        <w:spacing w:before="240" w:after="0" w:line="276" w:lineRule="auto"/>
        <w:ind w:firstLine="360"/>
        <w:rPr>
          <w:rFonts w:ascii="Calibri" w:hAnsi="Calibri"/>
          <w:b w:val="0"/>
          <w:i/>
          <w:color w:val="C2D69B" w:themeColor="accent3" w:themeTint="99"/>
        </w:rPr>
      </w:pPr>
      <w:r w:rsidRPr="00261772">
        <w:rPr>
          <w:rFonts w:ascii="Calibri" w:hAnsi="Calibri"/>
          <w:b w:val="0"/>
          <w:i/>
          <w:color w:val="C2D69B" w:themeColor="accent3" w:themeTint="99"/>
        </w:rPr>
        <w:lastRenderedPageBreak/>
        <w:t>Comparative anatomy</w:t>
      </w:r>
    </w:p>
    <w:p w14:paraId="47A3B411" w14:textId="1F07FAB5" w:rsidR="005C1D15" w:rsidRPr="005C1D15" w:rsidRDefault="005C1D15" w:rsidP="007807C1">
      <w:pPr>
        <w:pStyle w:val="ListParagraph"/>
        <w:numPr>
          <w:ilvl w:val="0"/>
          <w:numId w:val="29"/>
        </w:numPr>
        <w:spacing w:before="120" w:after="120" w:line="276" w:lineRule="auto"/>
        <w:rPr>
          <w:rFonts w:ascii="Calibri" w:hAnsi="Calibri" w:cs="Utsaah"/>
          <w:sz w:val="21"/>
        </w:rPr>
      </w:pPr>
      <w:r w:rsidRPr="005C1D15">
        <w:rPr>
          <w:rFonts w:ascii="Calibri" w:hAnsi="Calibri" w:cs="Utsaah"/>
          <w:sz w:val="21"/>
        </w:rPr>
        <w:t>Evolution of homologous structures by adaptive radiation explains similarities in structure when there are differences in function</w:t>
      </w:r>
    </w:p>
    <w:p w14:paraId="3D09642D" w14:textId="038683CF" w:rsidR="00271F29" w:rsidRDefault="00271F29" w:rsidP="007807C1">
      <w:pPr>
        <w:pStyle w:val="ListParagraph"/>
        <w:numPr>
          <w:ilvl w:val="0"/>
          <w:numId w:val="29"/>
        </w:numPr>
        <w:spacing w:before="120" w:after="120" w:line="276" w:lineRule="auto"/>
        <w:rPr>
          <w:rFonts w:ascii="Calibri" w:hAnsi="Calibri" w:cs="Utsaah"/>
          <w:sz w:val="21"/>
        </w:rPr>
      </w:pPr>
      <w:r w:rsidRPr="005D7FF9">
        <w:rPr>
          <w:rFonts w:ascii="Calibri" w:hAnsi="Calibri" w:cs="Utsaah"/>
          <w:b/>
          <w:sz w:val="21"/>
        </w:rPr>
        <w:t>Comparative anatomy of groups of animals or plants show certain structural features are basically similar</w:t>
      </w:r>
      <w:r>
        <w:rPr>
          <w:rFonts w:ascii="Calibri" w:hAnsi="Calibri" w:cs="Utsaah"/>
          <w:sz w:val="21"/>
        </w:rPr>
        <w:t>. Structures or anatomical features having similar basic structure as in other species are said to be homologous</w:t>
      </w:r>
    </w:p>
    <w:p w14:paraId="45F99709" w14:textId="5D3C21B7" w:rsidR="007E221C" w:rsidRPr="001C60C4" w:rsidRDefault="005C1D15" w:rsidP="007807C1">
      <w:pPr>
        <w:pStyle w:val="ListParagraph"/>
        <w:numPr>
          <w:ilvl w:val="0"/>
          <w:numId w:val="29"/>
        </w:numPr>
        <w:spacing w:before="120" w:after="120" w:line="276" w:lineRule="auto"/>
        <w:rPr>
          <w:rFonts w:ascii="Calibri" w:hAnsi="Calibri" w:cs="Utsaah"/>
          <w:sz w:val="21"/>
          <w:u w:val="single"/>
        </w:rPr>
      </w:pPr>
      <w:r>
        <w:rPr>
          <w:rFonts w:ascii="Helvetica" w:hAnsi="Helvetica" w:cs="Helvetica"/>
          <w:noProof/>
        </w:rPr>
        <w:drawing>
          <wp:anchor distT="0" distB="0" distL="114300" distR="114300" simplePos="0" relativeHeight="251663360" behindDoc="0" locked="0" layoutInCell="1" allowOverlap="1" wp14:anchorId="56DC9BAD" wp14:editId="2DDC3702">
            <wp:simplePos x="0" y="0"/>
            <wp:positionH relativeFrom="column">
              <wp:posOffset>5840795</wp:posOffset>
            </wp:positionH>
            <wp:positionV relativeFrom="paragraph">
              <wp:posOffset>17780</wp:posOffset>
            </wp:positionV>
            <wp:extent cx="1736725" cy="1254125"/>
            <wp:effectExtent l="0" t="0" r="0" b="0"/>
            <wp:wrapTight wrapText="bothSides">
              <wp:wrapPolygon edited="0">
                <wp:start x="0" y="0"/>
                <wp:lineTo x="0" y="20998"/>
                <wp:lineTo x="21166" y="20998"/>
                <wp:lineTo x="211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6725" cy="1254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1F29" w:rsidRPr="005D7FF9">
        <w:rPr>
          <w:rFonts w:ascii="Calibri" w:hAnsi="Calibri" w:cs="Utsaah"/>
          <w:sz w:val="21"/>
          <w:u w:val="single"/>
        </w:rPr>
        <w:t xml:space="preserve">Homologous structures are </w:t>
      </w:r>
      <w:r w:rsidR="003B5AD5">
        <w:rPr>
          <w:rFonts w:ascii="Calibri" w:hAnsi="Calibri" w:cs="Utsaah"/>
          <w:sz w:val="21"/>
          <w:u w:val="single"/>
        </w:rPr>
        <w:t>similar</w:t>
      </w:r>
      <w:r w:rsidR="00271F29" w:rsidRPr="005D7FF9">
        <w:rPr>
          <w:rFonts w:ascii="Calibri" w:hAnsi="Calibri" w:cs="Utsaah"/>
          <w:sz w:val="21"/>
          <w:u w:val="single"/>
        </w:rPr>
        <w:t xml:space="preserve"> structures in organisms that evolved from a common ancestor</w:t>
      </w:r>
      <w:r w:rsidR="001C60C4" w:rsidRPr="001C60C4">
        <w:rPr>
          <w:rFonts w:ascii="Calibri" w:hAnsi="Calibri" w:cs="Utsaah"/>
          <w:sz w:val="21"/>
        </w:rPr>
        <w:t>.</w:t>
      </w:r>
      <w:r>
        <w:rPr>
          <w:rFonts w:ascii="Calibri" w:hAnsi="Calibri" w:cs="Utsaah"/>
          <w:sz w:val="21"/>
        </w:rPr>
        <w:t xml:space="preserve"> (Same ancestor</w:t>
      </w:r>
      <w:r w:rsidR="00D63299">
        <w:rPr>
          <w:rFonts w:ascii="Calibri" w:hAnsi="Calibri" w:cs="Utsaah"/>
          <w:sz w:val="21"/>
        </w:rPr>
        <w:t xml:space="preserve"> and structure, different </w:t>
      </w:r>
      <w:r>
        <w:rPr>
          <w:rFonts w:ascii="Calibri" w:hAnsi="Calibri" w:cs="Utsaah"/>
          <w:sz w:val="21"/>
        </w:rPr>
        <w:t>function)</w:t>
      </w:r>
      <w:r w:rsidR="001C60C4" w:rsidRPr="001C60C4">
        <w:rPr>
          <w:rFonts w:ascii="Calibri" w:hAnsi="Calibri" w:cs="Utsaah"/>
          <w:sz w:val="21"/>
        </w:rPr>
        <w:t xml:space="preserve"> </w:t>
      </w:r>
      <w:r w:rsidR="000B5DE4" w:rsidRPr="001C60C4">
        <w:rPr>
          <w:rFonts w:ascii="Calibri" w:hAnsi="Calibri" w:cs="Utsaah"/>
          <w:sz w:val="21"/>
        </w:rPr>
        <w:t xml:space="preserve">These structures may or may not have the same function in the descendants. </w:t>
      </w:r>
      <w:proofErr w:type="gramStart"/>
      <w:r w:rsidR="000B5DE4" w:rsidRPr="001C60C4">
        <w:rPr>
          <w:rFonts w:ascii="Calibri" w:hAnsi="Calibri" w:cs="Utsaah"/>
          <w:sz w:val="21"/>
        </w:rPr>
        <w:t>However</w:t>
      </w:r>
      <w:proofErr w:type="gramEnd"/>
      <w:r w:rsidR="000B5DE4" w:rsidRPr="001C60C4">
        <w:rPr>
          <w:rFonts w:ascii="Calibri" w:hAnsi="Calibri" w:cs="Utsaah"/>
          <w:sz w:val="21"/>
        </w:rPr>
        <w:t xml:space="preserve"> they all have the same basic pattern of bones. </w:t>
      </w:r>
    </w:p>
    <w:p w14:paraId="5F181460" w14:textId="21085ED5" w:rsidR="007E221C" w:rsidRDefault="007E221C" w:rsidP="00BA5120">
      <w:pPr>
        <w:pStyle w:val="ListParagraph"/>
        <w:numPr>
          <w:ilvl w:val="0"/>
          <w:numId w:val="29"/>
        </w:numPr>
        <w:spacing w:before="120" w:after="120" w:line="276" w:lineRule="auto"/>
        <w:rPr>
          <w:rFonts w:ascii="Calibri" w:hAnsi="Calibri" w:cs="Utsaah"/>
          <w:sz w:val="21"/>
        </w:rPr>
      </w:pPr>
      <w:r>
        <w:rPr>
          <w:rFonts w:ascii="Calibri" w:hAnsi="Calibri" w:cs="Utsaah"/>
          <w:sz w:val="21"/>
        </w:rPr>
        <w:t>For example</w:t>
      </w:r>
      <w:r w:rsidR="00BA5120">
        <w:rPr>
          <w:rFonts w:ascii="Calibri" w:hAnsi="Calibri" w:cs="Utsaah"/>
          <w:sz w:val="21"/>
        </w:rPr>
        <w:t xml:space="preserve">, the </w:t>
      </w:r>
      <w:proofErr w:type="spellStart"/>
      <w:r w:rsidR="00BA5120">
        <w:rPr>
          <w:rFonts w:ascii="Calibri" w:hAnsi="Calibri" w:cs="Utsaah"/>
          <w:sz w:val="21"/>
        </w:rPr>
        <w:t>pentadactyl</w:t>
      </w:r>
      <w:proofErr w:type="spellEnd"/>
      <w:r w:rsidR="00BA5120">
        <w:rPr>
          <w:rFonts w:ascii="Calibri" w:hAnsi="Calibri" w:cs="Utsaah"/>
          <w:sz w:val="21"/>
        </w:rPr>
        <w:t xml:space="preserve"> limb is a bone arrangement </w:t>
      </w:r>
      <w:proofErr w:type="gramStart"/>
      <w:r w:rsidR="00BA5120">
        <w:rPr>
          <w:rFonts w:ascii="Calibri" w:hAnsi="Calibri" w:cs="Utsaah"/>
          <w:sz w:val="21"/>
        </w:rPr>
        <w:t>all  present</w:t>
      </w:r>
      <w:proofErr w:type="gramEnd"/>
      <w:r w:rsidR="00BA5120">
        <w:rPr>
          <w:rFonts w:ascii="Calibri" w:hAnsi="Calibri" w:cs="Utsaah"/>
          <w:sz w:val="21"/>
        </w:rPr>
        <w:t xml:space="preserve"> in</w:t>
      </w:r>
      <w:r w:rsidRPr="00BA5120">
        <w:rPr>
          <w:rFonts w:ascii="Calibri" w:hAnsi="Calibri" w:cs="Utsaah"/>
          <w:sz w:val="21"/>
        </w:rPr>
        <w:t xml:space="preserve"> </w:t>
      </w:r>
      <w:r w:rsidR="001C60C4" w:rsidRPr="00BA5120">
        <w:rPr>
          <w:rFonts w:ascii="Calibri" w:hAnsi="Calibri" w:cs="Utsaah"/>
          <w:sz w:val="21"/>
        </w:rPr>
        <w:t>m</w:t>
      </w:r>
      <w:r w:rsidRPr="00BA5120">
        <w:rPr>
          <w:rFonts w:ascii="Calibri" w:hAnsi="Calibri" w:cs="Utsaah"/>
          <w:sz w:val="21"/>
        </w:rPr>
        <w:t xml:space="preserve">ammals, birds, amphibians and reptiles based on a </w:t>
      </w:r>
      <w:r w:rsidR="00A63523" w:rsidRPr="00BA5120">
        <w:rPr>
          <w:rFonts w:ascii="Calibri" w:hAnsi="Calibri" w:cs="Utsaah"/>
          <w:sz w:val="21"/>
        </w:rPr>
        <w:t>five digit</w:t>
      </w:r>
      <w:r w:rsidRPr="00BA5120">
        <w:rPr>
          <w:rFonts w:ascii="Calibri" w:hAnsi="Calibri" w:cs="Utsaah"/>
          <w:sz w:val="21"/>
        </w:rPr>
        <w:t xml:space="preserve"> limb</w:t>
      </w:r>
    </w:p>
    <w:p w14:paraId="36107753" w14:textId="1A7F6F16" w:rsidR="002E2C46" w:rsidRDefault="0085266B" w:rsidP="002E2C46">
      <w:pPr>
        <w:pStyle w:val="ListParagraph"/>
        <w:numPr>
          <w:ilvl w:val="0"/>
          <w:numId w:val="29"/>
        </w:numPr>
        <w:spacing w:before="120" w:after="120" w:line="276" w:lineRule="auto"/>
        <w:rPr>
          <w:rFonts w:ascii="Calibri" w:hAnsi="Calibri" w:cs="Utsaah"/>
          <w:sz w:val="21"/>
        </w:rPr>
      </w:pPr>
      <w:r>
        <w:rPr>
          <w:rFonts w:ascii="Calibri" w:hAnsi="Calibri" w:cs="Utsaah"/>
          <w:sz w:val="21"/>
        </w:rPr>
        <w:t xml:space="preserve">Despite possessing similar bone </w:t>
      </w:r>
      <w:r w:rsidR="002E2C46">
        <w:rPr>
          <w:rFonts w:ascii="Calibri" w:hAnsi="Calibri" w:cs="Utsaah"/>
          <w:sz w:val="21"/>
        </w:rPr>
        <w:t>arrangement</w:t>
      </w:r>
      <w:r>
        <w:rPr>
          <w:rFonts w:ascii="Calibri" w:hAnsi="Calibri" w:cs="Utsaah"/>
          <w:sz w:val="21"/>
        </w:rPr>
        <w:t>, there are different functions depending on the mode of locomotion</w:t>
      </w:r>
      <w:r w:rsidR="002E2C46">
        <w:rPr>
          <w:rFonts w:ascii="Calibri" w:hAnsi="Calibri" w:cs="Utsaah"/>
          <w:sz w:val="21"/>
        </w:rPr>
        <w:t>:</w:t>
      </w:r>
    </w:p>
    <w:p w14:paraId="5A6376F6" w14:textId="2162B69B" w:rsidR="002E2C46" w:rsidRDefault="002E2C46" w:rsidP="002E2C46">
      <w:pPr>
        <w:pStyle w:val="ListParagraph"/>
        <w:numPr>
          <w:ilvl w:val="1"/>
          <w:numId w:val="29"/>
        </w:numPr>
        <w:spacing w:before="120" w:after="120" w:line="276" w:lineRule="auto"/>
        <w:rPr>
          <w:rFonts w:ascii="Calibri" w:hAnsi="Calibri" w:cs="Utsaah"/>
          <w:sz w:val="21"/>
        </w:rPr>
      </w:pPr>
      <w:r>
        <w:rPr>
          <w:rFonts w:ascii="Calibri" w:hAnsi="Calibri" w:cs="Utsaah"/>
          <w:sz w:val="21"/>
        </w:rPr>
        <w:t>Human hands are adapted for tool manipulation</w:t>
      </w:r>
    </w:p>
    <w:p w14:paraId="4DCEA090" w14:textId="66D3518F" w:rsidR="002E2C46" w:rsidRDefault="002E2C46" w:rsidP="002E2C46">
      <w:pPr>
        <w:pStyle w:val="ListParagraph"/>
        <w:numPr>
          <w:ilvl w:val="1"/>
          <w:numId w:val="29"/>
        </w:numPr>
        <w:spacing w:before="120" w:after="120" w:line="276" w:lineRule="auto"/>
        <w:rPr>
          <w:rFonts w:ascii="Calibri" w:hAnsi="Calibri" w:cs="Utsaah"/>
          <w:sz w:val="21"/>
        </w:rPr>
      </w:pPr>
      <w:r>
        <w:rPr>
          <w:rFonts w:ascii="Calibri" w:hAnsi="Calibri" w:cs="Utsaah"/>
          <w:sz w:val="21"/>
        </w:rPr>
        <w:t>Bird and bat wings are adapted for flying</w:t>
      </w:r>
    </w:p>
    <w:p w14:paraId="1763B2E9" w14:textId="3EC02E70" w:rsidR="002E2C46" w:rsidRDefault="002E2C46" w:rsidP="002E2C46">
      <w:pPr>
        <w:pStyle w:val="ListParagraph"/>
        <w:numPr>
          <w:ilvl w:val="1"/>
          <w:numId w:val="29"/>
        </w:numPr>
        <w:spacing w:before="120" w:after="120" w:line="276" w:lineRule="auto"/>
        <w:rPr>
          <w:rFonts w:ascii="Calibri" w:hAnsi="Calibri" w:cs="Utsaah"/>
          <w:sz w:val="21"/>
        </w:rPr>
      </w:pPr>
      <w:r>
        <w:rPr>
          <w:rFonts w:ascii="Calibri" w:hAnsi="Calibri" w:cs="Utsaah"/>
          <w:sz w:val="21"/>
        </w:rPr>
        <w:t>Horse hooves are adapted for galloping</w:t>
      </w:r>
    </w:p>
    <w:p w14:paraId="53ECCEA3" w14:textId="6DC255C0" w:rsidR="002E2C46" w:rsidRPr="002E2C46" w:rsidRDefault="002E2C46" w:rsidP="002E2C46">
      <w:pPr>
        <w:pStyle w:val="ListParagraph"/>
        <w:numPr>
          <w:ilvl w:val="1"/>
          <w:numId w:val="29"/>
        </w:numPr>
        <w:spacing w:before="120" w:after="120" w:line="276" w:lineRule="auto"/>
        <w:rPr>
          <w:rFonts w:ascii="Calibri" w:hAnsi="Calibri" w:cs="Utsaah"/>
          <w:sz w:val="21"/>
        </w:rPr>
      </w:pPr>
      <w:r>
        <w:rPr>
          <w:rFonts w:ascii="Calibri" w:hAnsi="Calibri" w:cs="Utsaah"/>
          <w:sz w:val="21"/>
        </w:rPr>
        <w:t>Whale and dolphin fins are adapted for swimming</w:t>
      </w:r>
    </w:p>
    <w:p w14:paraId="4C7A2283" w14:textId="395776B3" w:rsidR="000B5DE4" w:rsidRPr="000B5DE4" w:rsidRDefault="000B5DE4" w:rsidP="007807C1">
      <w:pPr>
        <w:pStyle w:val="ListParagraph"/>
        <w:numPr>
          <w:ilvl w:val="0"/>
          <w:numId w:val="29"/>
        </w:numPr>
        <w:spacing w:before="120" w:after="120" w:line="276" w:lineRule="auto"/>
        <w:rPr>
          <w:rFonts w:ascii="Calibri" w:hAnsi="Calibri" w:cs="Utsaah"/>
          <w:sz w:val="21"/>
        </w:rPr>
      </w:pPr>
      <w:r>
        <w:rPr>
          <w:rFonts w:ascii="Calibri" w:hAnsi="Calibri" w:cs="Utsaah"/>
          <w:sz w:val="21"/>
          <w:u w:val="single"/>
        </w:rPr>
        <w:t>Analogous structures are similar structures having the same function, but do not share a common ancestor</w:t>
      </w:r>
      <w:r w:rsidR="005C1D15">
        <w:rPr>
          <w:rFonts w:ascii="Calibri" w:hAnsi="Calibri" w:cs="Utsaah"/>
          <w:sz w:val="21"/>
          <w:u w:val="single"/>
        </w:rPr>
        <w:t xml:space="preserve"> </w:t>
      </w:r>
      <w:r w:rsidR="005C1D15">
        <w:rPr>
          <w:rFonts w:ascii="Calibri" w:hAnsi="Calibri" w:cs="Utsaah"/>
          <w:sz w:val="21"/>
        </w:rPr>
        <w:t xml:space="preserve">(same function, similar structure, different origin) </w:t>
      </w:r>
    </w:p>
    <w:p w14:paraId="220C111C" w14:textId="769881EA" w:rsidR="000B5DE4" w:rsidRDefault="004734D0" w:rsidP="007807C1">
      <w:pPr>
        <w:pStyle w:val="ListParagraph"/>
        <w:numPr>
          <w:ilvl w:val="0"/>
          <w:numId w:val="29"/>
        </w:numPr>
        <w:spacing w:before="120" w:after="120" w:line="276" w:lineRule="auto"/>
        <w:rPr>
          <w:rFonts w:ascii="Calibri" w:hAnsi="Calibri" w:cs="Utsaah"/>
          <w:sz w:val="21"/>
        </w:rPr>
      </w:pPr>
      <w:r>
        <w:rPr>
          <w:rFonts w:ascii="Helvetica" w:hAnsi="Helvetica" w:cs="Helvetica"/>
          <w:noProof/>
        </w:rPr>
        <w:drawing>
          <wp:anchor distT="0" distB="0" distL="114300" distR="114300" simplePos="0" relativeHeight="251664384" behindDoc="0" locked="0" layoutInCell="1" allowOverlap="1" wp14:anchorId="071D01AF" wp14:editId="08B97847">
            <wp:simplePos x="0" y="0"/>
            <wp:positionH relativeFrom="column">
              <wp:posOffset>5128895</wp:posOffset>
            </wp:positionH>
            <wp:positionV relativeFrom="paragraph">
              <wp:posOffset>74930</wp:posOffset>
            </wp:positionV>
            <wp:extent cx="2216785" cy="68834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6785"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0B5DE4">
        <w:rPr>
          <w:rFonts w:ascii="Calibri" w:hAnsi="Calibri" w:cs="Utsaah"/>
          <w:sz w:val="21"/>
        </w:rPr>
        <w:t xml:space="preserve">The structures are similar because they evolved </w:t>
      </w:r>
      <w:r>
        <w:rPr>
          <w:rFonts w:ascii="Calibri" w:hAnsi="Calibri" w:cs="Utsaah"/>
          <w:sz w:val="21"/>
        </w:rPr>
        <w:t>to perform the same function</w:t>
      </w:r>
      <w:r w:rsidR="000B5DE4">
        <w:rPr>
          <w:rFonts w:ascii="Calibri" w:hAnsi="Calibri" w:cs="Utsaah"/>
          <w:sz w:val="21"/>
        </w:rPr>
        <w:t>, not because they were inherited from a common ancestor</w:t>
      </w:r>
    </w:p>
    <w:p w14:paraId="43F92D79" w14:textId="264025B7" w:rsidR="000B5DE4" w:rsidRDefault="000B5DE4" w:rsidP="007807C1">
      <w:pPr>
        <w:pStyle w:val="ListParagraph"/>
        <w:numPr>
          <w:ilvl w:val="0"/>
          <w:numId w:val="29"/>
        </w:numPr>
        <w:spacing w:before="120" w:after="120" w:line="276" w:lineRule="auto"/>
        <w:rPr>
          <w:rFonts w:ascii="Calibri" w:hAnsi="Calibri" w:cs="Utsaah"/>
          <w:sz w:val="21"/>
        </w:rPr>
      </w:pPr>
      <w:r>
        <w:rPr>
          <w:rFonts w:ascii="Calibri" w:hAnsi="Calibri" w:cs="Utsaah"/>
          <w:sz w:val="21"/>
        </w:rPr>
        <w:t xml:space="preserve">For </w:t>
      </w:r>
      <w:proofErr w:type="gramStart"/>
      <w:r>
        <w:rPr>
          <w:rFonts w:ascii="Calibri" w:hAnsi="Calibri" w:cs="Utsaah"/>
          <w:sz w:val="21"/>
        </w:rPr>
        <w:t>example</w:t>
      </w:r>
      <w:proofErr w:type="gramEnd"/>
      <w:r>
        <w:rPr>
          <w:rFonts w:ascii="Calibri" w:hAnsi="Calibri" w:cs="Utsaah"/>
          <w:sz w:val="21"/>
        </w:rPr>
        <w:t xml:space="preserve"> the wings of a bat and a bird both look similar and have the same function, however their wings evolved independently in the two groups of animals</w:t>
      </w:r>
    </w:p>
    <w:p w14:paraId="31A461E7" w14:textId="13A04266" w:rsidR="007E221C" w:rsidRPr="004734D0" w:rsidRDefault="007E221C" w:rsidP="007807C1">
      <w:pPr>
        <w:pStyle w:val="ListParagraph"/>
        <w:numPr>
          <w:ilvl w:val="0"/>
          <w:numId w:val="29"/>
        </w:numPr>
        <w:spacing w:before="120" w:after="120" w:line="276" w:lineRule="auto"/>
        <w:rPr>
          <w:rFonts w:ascii="Calibri" w:hAnsi="Calibri" w:cs="Utsaah"/>
          <w:sz w:val="21"/>
        </w:rPr>
      </w:pPr>
      <w:r w:rsidRPr="00521EB5">
        <w:rPr>
          <w:rFonts w:ascii="Calibri" w:hAnsi="Calibri" w:cs="Utsaah"/>
          <w:sz w:val="21"/>
          <w:u w:val="single"/>
        </w:rPr>
        <w:t xml:space="preserve">Vestigial </w:t>
      </w:r>
      <w:r w:rsidR="00A63523" w:rsidRPr="00521EB5">
        <w:rPr>
          <w:rFonts w:ascii="Calibri" w:hAnsi="Calibri" w:cs="Utsaah"/>
          <w:sz w:val="21"/>
          <w:u w:val="single"/>
        </w:rPr>
        <w:t>structures</w:t>
      </w:r>
      <w:r w:rsidRPr="00521EB5">
        <w:rPr>
          <w:rFonts w:ascii="Calibri" w:hAnsi="Calibri" w:cs="Utsaah"/>
          <w:sz w:val="21"/>
          <w:u w:val="single"/>
        </w:rPr>
        <w:t xml:space="preserve"> are structures that no longer serve a purpose in the organism </w:t>
      </w:r>
      <w:r>
        <w:rPr>
          <w:rFonts w:ascii="Calibri" w:hAnsi="Calibri" w:cs="Utsaah"/>
          <w:sz w:val="21"/>
        </w:rPr>
        <w:t xml:space="preserve">such as the human tail bone or a whale pelvis. </w:t>
      </w:r>
      <w:r w:rsidR="00A63523">
        <w:rPr>
          <w:rFonts w:ascii="Calibri" w:hAnsi="Calibri" w:cs="Utsaah"/>
          <w:sz w:val="21"/>
        </w:rPr>
        <w:t>Evolution</w:t>
      </w:r>
      <w:r>
        <w:rPr>
          <w:rFonts w:ascii="Calibri" w:hAnsi="Calibri" w:cs="Utsaah"/>
          <w:sz w:val="21"/>
        </w:rPr>
        <w:t xml:space="preserve"> has reduced their size because the </w:t>
      </w:r>
      <w:r w:rsidR="00A63523">
        <w:rPr>
          <w:rFonts w:ascii="Calibri" w:hAnsi="Calibri" w:cs="Utsaah"/>
          <w:sz w:val="21"/>
        </w:rPr>
        <w:t>structures</w:t>
      </w:r>
      <w:r>
        <w:rPr>
          <w:rFonts w:ascii="Calibri" w:hAnsi="Calibri" w:cs="Utsaah"/>
          <w:sz w:val="21"/>
        </w:rPr>
        <w:t xml:space="preserve"> are no longer used</w:t>
      </w:r>
    </w:p>
    <w:p w14:paraId="2CD390D5" w14:textId="77777777" w:rsidR="001C55A9" w:rsidRPr="00B563C8" w:rsidRDefault="001C55A9" w:rsidP="001C55A9">
      <w:pPr>
        <w:pStyle w:val="heading"/>
        <w:spacing w:before="240" w:after="0" w:line="276" w:lineRule="auto"/>
        <w:ind w:firstLine="360"/>
        <w:rPr>
          <w:rFonts w:ascii="Calibri" w:hAnsi="Calibri"/>
          <w:color w:val="76923C" w:themeColor="accent3" w:themeShade="BF"/>
        </w:rPr>
      </w:pPr>
      <w:r w:rsidRPr="00B563C8">
        <w:rPr>
          <w:rFonts w:ascii="Calibri" w:hAnsi="Calibri"/>
          <w:color w:val="76923C" w:themeColor="accent3" w:themeShade="BF"/>
        </w:rPr>
        <w:t>Speciation</w:t>
      </w:r>
    </w:p>
    <w:p w14:paraId="0906F2D2" w14:textId="7D5F1391" w:rsidR="00687680" w:rsidRPr="005E4151" w:rsidRDefault="001C55A9" w:rsidP="007807C1">
      <w:pPr>
        <w:pStyle w:val="ListParagraph"/>
        <w:numPr>
          <w:ilvl w:val="0"/>
          <w:numId w:val="28"/>
        </w:numPr>
        <w:spacing w:before="120" w:after="120" w:line="276" w:lineRule="auto"/>
        <w:rPr>
          <w:rFonts w:ascii="Calibri" w:hAnsi="Calibri" w:cs="Utsaah"/>
          <w:sz w:val="21"/>
        </w:rPr>
      </w:pPr>
      <w:r>
        <w:rPr>
          <w:rFonts w:ascii="Calibri" w:hAnsi="Calibri" w:cs="Utsaah"/>
          <w:sz w:val="21"/>
        </w:rPr>
        <w:t xml:space="preserve">If two populations of a species become geographically separated then they will </w:t>
      </w:r>
      <w:r w:rsidR="00820DEF">
        <w:rPr>
          <w:rFonts w:ascii="Calibri" w:hAnsi="Calibri" w:cs="Utsaah"/>
          <w:sz w:val="21"/>
        </w:rPr>
        <w:t>likely</w:t>
      </w:r>
      <w:r>
        <w:rPr>
          <w:rFonts w:ascii="Calibri" w:hAnsi="Calibri" w:cs="Utsaah"/>
          <w:sz w:val="21"/>
        </w:rPr>
        <w:t xml:space="preserve"> experience different ecological conditions</w:t>
      </w:r>
      <w:r w:rsidR="005D3E65">
        <w:rPr>
          <w:rFonts w:ascii="Calibri" w:hAnsi="Calibri" w:cs="Utsaah"/>
          <w:sz w:val="21"/>
        </w:rPr>
        <w:t xml:space="preserve">. </w:t>
      </w:r>
      <w:r w:rsidR="005D3E65" w:rsidRPr="00FF46CD">
        <w:rPr>
          <w:rFonts w:ascii="Calibri" w:hAnsi="Calibri" w:cs="Utsaah"/>
          <w:sz w:val="21"/>
        </w:rPr>
        <w:t xml:space="preserve">If separated for too long </w:t>
      </w:r>
      <w:r w:rsidRPr="00FF46CD">
        <w:rPr>
          <w:rFonts w:ascii="Calibri" w:hAnsi="Calibri" w:cs="Utsaah"/>
          <w:sz w:val="21"/>
        </w:rPr>
        <w:t>the two populations will adapt to the different environmental conditions and gradually diverge from one another</w:t>
      </w:r>
      <w:r w:rsidR="00FF46CD">
        <w:rPr>
          <w:rFonts w:ascii="Calibri" w:hAnsi="Calibri" w:cs="Utsaah"/>
          <w:sz w:val="21"/>
        </w:rPr>
        <w:t>.</w:t>
      </w:r>
      <w:r w:rsidR="00FF46CD" w:rsidRPr="00FF46CD">
        <w:rPr>
          <w:rFonts w:ascii="Calibri" w:hAnsi="Calibri" w:cs="Utsaah"/>
          <w:sz w:val="21"/>
        </w:rPr>
        <w:t xml:space="preserve"> </w:t>
      </w:r>
      <w:r w:rsidR="00687680">
        <w:rPr>
          <w:rFonts w:ascii="Calibri" w:hAnsi="Calibri" w:cs="Utsaah"/>
          <w:sz w:val="21"/>
        </w:rPr>
        <w:t>When two populations can no longer interbreed and produce fertile, viable offspring they are considered to be separate species.</w:t>
      </w:r>
      <w:r w:rsidR="00687680" w:rsidRPr="00687680">
        <w:rPr>
          <w:rFonts w:ascii="Calibri" w:hAnsi="Calibri" w:cs="Utsaah"/>
          <w:sz w:val="21"/>
        </w:rPr>
        <w:t xml:space="preserve"> </w:t>
      </w:r>
      <w:r w:rsidR="00687680">
        <w:rPr>
          <w:rFonts w:ascii="Calibri" w:hAnsi="Calibri" w:cs="Utsaah"/>
          <w:sz w:val="21"/>
        </w:rPr>
        <w:t>The evolutionary process by which two related populations diverge into separate species is called speciation</w:t>
      </w:r>
    </w:p>
    <w:p w14:paraId="10B10E56" w14:textId="37EDFD70" w:rsidR="001C55A9" w:rsidRPr="00517E93" w:rsidRDefault="001C55A9" w:rsidP="007807C1">
      <w:pPr>
        <w:pStyle w:val="ListParagraph"/>
        <w:numPr>
          <w:ilvl w:val="0"/>
          <w:numId w:val="28"/>
        </w:numPr>
        <w:spacing w:before="120" w:after="120" w:line="276" w:lineRule="auto"/>
        <w:rPr>
          <w:rFonts w:ascii="Calibri" w:hAnsi="Calibri" w:cs="Utsaah"/>
          <w:sz w:val="21"/>
        </w:rPr>
      </w:pPr>
      <w:r>
        <w:rPr>
          <w:rFonts w:ascii="Calibri" w:hAnsi="Calibri" w:cs="Utsaah"/>
          <w:sz w:val="21"/>
        </w:rPr>
        <w:t xml:space="preserve">The degree of divergence will depend on the extent of geographical separation and the amount of time since </w:t>
      </w:r>
      <w:r w:rsidR="00820DEF">
        <w:rPr>
          <w:rFonts w:ascii="Calibri" w:hAnsi="Calibri" w:cs="Utsaah"/>
          <w:sz w:val="21"/>
        </w:rPr>
        <w:t>separating</w:t>
      </w:r>
      <w:r>
        <w:rPr>
          <w:rFonts w:ascii="Calibri" w:hAnsi="Calibri" w:cs="Utsaah"/>
          <w:sz w:val="21"/>
        </w:rPr>
        <w:t xml:space="preserve"> occurred</w:t>
      </w:r>
      <w:r w:rsidR="00517E93">
        <w:rPr>
          <w:rFonts w:ascii="Calibri" w:hAnsi="Calibri" w:cs="Utsaah"/>
          <w:sz w:val="21"/>
        </w:rPr>
        <w:t>. The degree of divergence will gradually increase the longer they are separated</w:t>
      </w:r>
    </w:p>
    <w:p w14:paraId="4B6810F2" w14:textId="77777777" w:rsidR="001C55A9" w:rsidRDefault="001C55A9" w:rsidP="001C55A9">
      <w:pPr>
        <w:pStyle w:val="ListParagraph"/>
        <w:numPr>
          <w:ilvl w:val="1"/>
          <w:numId w:val="1"/>
        </w:numPr>
        <w:spacing w:before="120" w:after="120" w:line="276" w:lineRule="auto"/>
        <w:rPr>
          <w:rFonts w:ascii="Calibri" w:hAnsi="Calibri" w:cs="Utsaah"/>
          <w:sz w:val="21"/>
        </w:rPr>
      </w:pPr>
      <w:r>
        <w:rPr>
          <w:rFonts w:ascii="Calibri" w:hAnsi="Calibri" w:cs="Utsaah"/>
          <w:sz w:val="21"/>
        </w:rPr>
        <w:t>Populations located in close proximity that separated recently will show less variation (less divergence)</w:t>
      </w:r>
    </w:p>
    <w:p w14:paraId="0BCFDE6E" w14:textId="78AC199A" w:rsidR="00E400B3" w:rsidRDefault="001C55A9" w:rsidP="00687680">
      <w:pPr>
        <w:pStyle w:val="ListParagraph"/>
        <w:numPr>
          <w:ilvl w:val="1"/>
          <w:numId w:val="1"/>
        </w:numPr>
        <w:spacing w:before="120" w:after="120" w:line="276" w:lineRule="auto"/>
        <w:rPr>
          <w:rFonts w:ascii="Calibri" w:hAnsi="Calibri" w:cs="Utsaah"/>
          <w:sz w:val="21"/>
        </w:rPr>
      </w:pPr>
      <w:r>
        <w:rPr>
          <w:rFonts w:ascii="Calibri" w:hAnsi="Calibri" w:cs="Utsaah"/>
          <w:sz w:val="21"/>
        </w:rPr>
        <w:t>Distant populations that are separated for a longer period of time will show more variation (more divergence)</w:t>
      </w:r>
    </w:p>
    <w:p w14:paraId="29FFEF74" w14:textId="44D57034" w:rsidR="00CD3118" w:rsidRPr="00B563C8" w:rsidRDefault="00E13E04" w:rsidP="00CD3118">
      <w:pPr>
        <w:pStyle w:val="heading"/>
        <w:spacing w:before="240" w:after="0" w:line="276" w:lineRule="auto"/>
        <w:ind w:firstLine="360"/>
        <w:rPr>
          <w:rFonts w:ascii="Calibri" w:hAnsi="Calibri"/>
          <w:color w:val="76923C" w:themeColor="accent3" w:themeShade="BF"/>
        </w:rPr>
      </w:pPr>
      <w:r>
        <w:rPr>
          <w:rFonts w:ascii="Calibri" w:hAnsi="Calibri"/>
          <w:color w:val="76923C" w:themeColor="accent3" w:themeShade="BF"/>
        </w:rPr>
        <w:t>Peppered moths</w:t>
      </w:r>
    </w:p>
    <w:p w14:paraId="5A91F0A2" w14:textId="29A330B2" w:rsidR="00CD3118" w:rsidRDefault="00E13E04" w:rsidP="00CD3118">
      <w:pPr>
        <w:pStyle w:val="ListParagraph"/>
        <w:numPr>
          <w:ilvl w:val="0"/>
          <w:numId w:val="28"/>
        </w:numPr>
        <w:spacing w:before="120" w:after="120" w:line="276" w:lineRule="auto"/>
        <w:rPr>
          <w:rFonts w:ascii="Calibri" w:hAnsi="Calibri" w:cs="Utsaah"/>
          <w:sz w:val="21"/>
        </w:rPr>
      </w:pPr>
      <w:r>
        <w:rPr>
          <w:rFonts w:ascii="Calibri" w:hAnsi="Calibri" w:cs="Utsaah"/>
          <w:sz w:val="21"/>
        </w:rPr>
        <w:t xml:space="preserve">Peppered moths exist in two distinct polymorphic forms: a light coloration and a darker </w:t>
      </w:r>
      <w:proofErr w:type="spellStart"/>
      <w:r>
        <w:rPr>
          <w:rFonts w:ascii="Calibri" w:hAnsi="Calibri" w:cs="Utsaah"/>
          <w:sz w:val="21"/>
        </w:rPr>
        <w:t>melanic</w:t>
      </w:r>
      <w:proofErr w:type="spellEnd"/>
      <w:r>
        <w:rPr>
          <w:rFonts w:ascii="Calibri" w:hAnsi="Calibri" w:cs="Utsaah"/>
          <w:sz w:val="21"/>
        </w:rPr>
        <w:t xml:space="preserve"> variant</w:t>
      </w:r>
    </w:p>
    <w:p w14:paraId="2FD56C29" w14:textId="4ECB1EC2" w:rsidR="00E13E04" w:rsidRDefault="00E13E04" w:rsidP="00E13E04">
      <w:pPr>
        <w:pStyle w:val="ListParagraph"/>
        <w:numPr>
          <w:ilvl w:val="1"/>
          <w:numId w:val="28"/>
        </w:numPr>
        <w:spacing w:before="120" w:after="120" w:line="276" w:lineRule="auto"/>
        <w:rPr>
          <w:rFonts w:ascii="Calibri" w:hAnsi="Calibri" w:cs="Utsaah"/>
          <w:sz w:val="21"/>
        </w:rPr>
      </w:pPr>
      <w:r>
        <w:rPr>
          <w:rFonts w:ascii="Calibri" w:hAnsi="Calibri" w:cs="Utsaah"/>
          <w:sz w:val="21"/>
        </w:rPr>
        <w:t>In an unpolluted environment, the trees are covered by a pale-colored lichen, which provides camouflage for the lighter moth</w:t>
      </w:r>
    </w:p>
    <w:p w14:paraId="6167DA08" w14:textId="1F5A6332" w:rsidR="00E13E04" w:rsidRDefault="00E13E04" w:rsidP="00E13E04">
      <w:pPr>
        <w:pStyle w:val="ListParagraph"/>
        <w:numPr>
          <w:ilvl w:val="1"/>
          <w:numId w:val="28"/>
        </w:numPr>
        <w:spacing w:before="120" w:after="120" w:line="276" w:lineRule="auto"/>
        <w:rPr>
          <w:rFonts w:ascii="Calibri" w:hAnsi="Calibri" w:cs="Utsaah"/>
          <w:sz w:val="21"/>
        </w:rPr>
      </w:pPr>
      <w:r>
        <w:rPr>
          <w:rFonts w:ascii="Calibri" w:hAnsi="Calibri" w:cs="Utsaah"/>
          <w:sz w:val="21"/>
        </w:rPr>
        <w:t xml:space="preserve">In a polluted environment, </w:t>
      </w:r>
      <w:proofErr w:type="spellStart"/>
      <w:r w:rsidR="000B6E1F">
        <w:rPr>
          <w:rFonts w:ascii="Calibri" w:hAnsi="Calibri" w:cs="Utsaah"/>
          <w:sz w:val="21"/>
        </w:rPr>
        <w:t>sulphur</w:t>
      </w:r>
      <w:proofErr w:type="spellEnd"/>
      <w:r w:rsidR="000B6E1F">
        <w:rPr>
          <w:rFonts w:ascii="Calibri" w:hAnsi="Calibri" w:cs="Utsaah"/>
          <w:sz w:val="21"/>
        </w:rPr>
        <w:t xml:space="preserve"> dioxide kills the lichen while soot blackens the bark, providing camouflage for the dark moth</w:t>
      </w:r>
    </w:p>
    <w:p w14:paraId="5818508B" w14:textId="7DC68E41" w:rsidR="000B6E1F" w:rsidRPr="000B6E1F" w:rsidRDefault="000B6E1F" w:rsidP="000B6E1F">
      <w:pPr>
        <w:pStyle w:val="ListParagraph"/>
        <w:numPr>
          <w:ilvl w:val="0"/>
          <w:numId w:val="28"/>
        </w:numPr>
        <w:spacing w:before="120" w:after="120" w:line="276" w:lineRule="auto"/>
        <w:rPr>
          <w:rFonts w:ascii="Calibri" w:hAnsi="Calibri" w:cs="Utsaah"/>
          <w:sz w:val="21"/>
        </w:rPr>
      </w:pPr>
      <w:r>
        <w:rPr>
          <w:rFonts w:ascii="Calibri" w:hAnsi="Calibri" w:cs="Utsaah"/>
          <w:sz w:val="21"/>
        </w:rPr>
        <w:t xml:space="preserve">The frequency of the two different forms of peppered moth is dependent on the environment and evolves as conditions change. </w:t>
      </w:r>
      <w:r w:rsidRPr="000B6E1F">
        <w:rPr>
          <w:rFonts w:ascii="Calibri" w:hAnsi="Calibri" w:cs="Utsaah"/>
          <w:sz w:val="21"/>
        </w:rPr>
        <w:t>Before the industrial revolution, the environment was largely unpolluted and the lighter moth had a survival advantage</w:t>
      </w:r>
      <w:r>
        <w:rPr>
          <w:rFonts w:ascii="Calibri" w:hAnsi="Calibri" w:cs="Utsaah"/>
          <w:sz w:val="21"/>
        </w:rPr>
        <w:t xml:space="preserve">. </w:t>
      </w:r>
      <w:r w:rsidRPr="000B6E1F">
        <w:rPr>
          <w:rFonts w:ascii="Calibri" w:hAnsi="Calibri" w:cs="Utsaah"/>
          <w:sz w:val="21"/>
        </w:rPr>
        <w:t>Following the industrial revolution, the environment became heavily polluted, conferring a survival advantage to the darker moth</w:t>
      </w:r>
    </w:p>
    <w:p w14:paraId="43598609" w14:textId="68F1F32C" w:rsidR="000B6E1F" w:rsidRPr="005E4151" w:rsidRDefault="000B6E1F" w:rsidP="000B6E1F">
      <w:pPr>
        <w:pStyle w:val="ListParagraph"/>
        <w:numPr>
          <w:ilvl w:val="0"/>
          <w:numId w:val="28"/>
        </w:numPr>
        <w:spacing w:before="120" w:after="120" w:line="276" w:lineRule="auto"/>
        <w:rPr>
          <w:rFonts w:ascii="Calibri" w:hAnsi="Calibri" w:cs="Utsaah"/>
          <w:sz w:val="21"/>
        </w:rPr>
      </w:pPr>
      <w:r>
        <w:rPr>
          <w:rFonts w:ascii="Calibri" w:hAnsi="Calibri" w:cs="Utsaah"/>
          <w:sz w:val="21"/>
        </w:rPr>
        <w:t>Recent environmental policies in Europe are reducing pollution levels, altering the frequency of the two populations once again</w:t>
      </w:r>
    </w:p>
    <w:p w14:paraId="0C69A554" w14:textId="77777777" w:rsidR="00CD3118" w:rsidRPr="00CD3118" w:rsidRDefault="00CD3118" w:rsidP="00CD3118">
      <w:pPr>
        <w:spacing w:before="120" w:after="120" w:line="276" w:lineRule="auto"/>
        <w:rPr>
          <w:rFonts w:ascii="Calibri" w:hAnsi="Calibri" w:cs="Utsaah"/>
          <w:sz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0206"/>
      </w:tblGrid>
      <w:tr w:rsidR="00E400B3" w:rsidRPr="00456DAC" w14:paraId="314D00BE" w14:textId="77777777" w:rsidTr="001B129A">
        <w:trPr>
          <w:trHeight w:val="487"/>
        </w:trPr>
        <w:tc>
          <w:tcPr>
            <w:tcW w:w="959" w:type="dxa"/>
            <w:shd w:val="clear" w:color="auto" w:fill="FFFFFF" w:themeFill="background1"/>
          </w:tcPr>
          <w:p w14:paraId="2A3CEACF" w14:textId="74461F30" w:rsidR="00E400B3" w:rsidRPr="00B563C8" w:rsidRDefault="00E400B3" w:rsidP="00855130">
            <w:pPr>
              <w:spacing w:before="40" w:after="40" w:line="276" w:lineRule="auto"/>
              <w:jc w:val="center"/>
              <w:rPr>
                <w:rFonts w:ascii="Calibri" w:hAnsi="Calibri" w:cstheme="minorHAnsi"/>
                <w:b/>
                <w:color w:val="76923C" w:themeColor="accent3" w:themeShade="BF"/>
                <w:sz w:val="28"/>
                <w:szCs w:val="18"/>
              </w:rPr>
            </w:pPr>
            <w:r w:rsidRPr="00B563C8">
              <w:rPr>
                <w:rFonts w:ascii="Calibri" w:hAnsi="Calibri" w:cstheme="minorHAnsi"/>
                <w:b/>
                <w:color w:val="76923C" w:themeColor="accent3" w:themeShade="BF"/>
                <w:sz w:val="28"/>
                <w:szCs w:val="18"/>
              </w:rPr>
              <w:t>5.2</w:t>
            </w:r>
          </w:p>
        </w:tc>
        <w:tc>
          <w:tcPr>
            <w:tcW w:w="10206" w:type="dxa"/>
            <w:shd w:val="clear" w:color="auto" w:fill="FFFFFF" w:themeFill="background1"/>
          </w:tcPr>
          <w:p w14:paraId="7E08C3D0" w14:textId="274053FF" w:rsidR="00E400B3" w:rsidRPr="00B563C8" w:rsidRDefault="00E400B3" w:rsidP="00855130">
            <w:pPr>
              <w:spacing w:before="40" w:after="40" w:line="276" w:lineRule="auto"/>
              <w:rPr>
                <w:rFonts w:ascii="Calibri" w:hAnsi="Calibri" w:cstheme="minorHAnsi"/>
                <w:b/>
                <w:color w:val="76923C" w:themeColor="accent3" w:themeShade="BF"/>
                <w:sz w:val="28"/>
                <w:szCs w:val="18"/>
              </w:rPr>
            </w:pPr>
            <w:r w:rsidRPr="00B563C8">
              <w:rPr>
                <w:rFonts w:ascii="Calibri" w:hAnsi="Calibri" w:cstheme="minorHAnsi"/>
                <w:b/>
                <w:color w:val="76923C" w:themeColor="accent3" w:themeShade="BF"/>
                <w:sz w:val="28"/>
                <w:szCs w:val="18"/>
              </w:rPr>
              <w:t>Natural selection</w:t>
            </w:r>
          </w:p>
        </w:tc>
      </w:tr>
      <w:tr w:rsidR="00E400B3" w:rsidRPr="00456DAC" w14:paraId="1556F41B" w14:textId="77777777" w:rsidTr="001B129A">
        <w:trPr>
          <w:trHeight w:val="389"/>
        </w:trPr>
        <w:tc>
          <w:tcPr>
            <w:tcW w:w="959" w:type="dxa"/>
            <w:shd w:val="clear" w:color="auto" w:fill="EAF1DD" w:themeFill="accent3" w:themeFillTint="33"/>
          </w:tcPr>
          <w:p w14:paraId="72224E5D" w14:textId="77777777" w:rsidR="00E400B3" w:rsidRPr="00456DAC" w:rsidRDefault="00E400B3" w:rsidP="00855130">
            <w:pPr>
              <w:spacing w:before="40" w:after="40" w:line="276" w:lineRule="auto"/>
              <w:jc w:val="center"/>
              <w:rPr>
                <w:rFonts w:ascii="Calibri" w:hAnsi="Calibri" w:cstheme="minorHAnsi"/>
                <w:sz w:val="20"/>
                <w:szCs w:val="18"/>
              </w:rPr>
            </w:pPr>
            <w:r>
              <w:rPr>
                <w:rFonts w:ascii="Calibri" w:hAnsi="Calibri" w:cstheme="minorHAnsi"/>
                <w:sz w:val="20"/>
                <w:szCs w:val="18"/>
              </w:rPr>
              <w:t>U1</w:t>
            </w:r>
          </w:p>
        </w:tc>
        <w:tc>
          <w:tcPr>
            <w:tcW w:w="10206" w:type="dxa"/>
            <w:shd w:val="clear" w:color="auto" w:fill="EAF1DD" w:themeFill="accent3" w:themeFillTint="33"/>
          </w:tcPr>
          <w:p w14:paraId="292541B8" w14:textId="10F82F9E" w:rsidR="00E400B3" w:rsidRPr="00456DAC" w:rsidRDefault="00F77E73" w:rsidP="00855130">
            <w:pPr>
              <w:spacing w:before="40" w:after="40" w:line="276" w:lineRule="auto"/>
              <w:rPr>
                <w:rFonts w:ascii="Calibri" w:hAnsi="Calibri" w:cstheme="minorHAnsi"/>
                <w:sz w:val="20"/>
                <w:szCs w:val="18"/>
              </w:rPr>
            </w:pPr>
            <w:r>
              <w:rPr>
                <w:rFonts w:ascii="Calibri" w:hAnsi="Calibri" w:cstheme="minorHAnsi"/>
                <w:sz w:val="20"/>
                <w:szCs w:val="18"/>
              </w:rPr>
              <w:t>Natural selection can only occur if there is variation among members of the same species</w:t>
            </w:r>
          </w:p>
        </w:tc>
      </w:tr>
      <w:tr w:rsidR="00E400B3" w14:paraId="39D3E99F" w14:textId="77777777" w:rsidTr="001B129A">
        <w:trPr>
          <w:trHeight w:val="319"/>
        </w:trPr>
        <w:tc>
          <w:tcPr>
            <w:tcW w:w="959" w:type="dxa"/>
            <w:shd w:val="clear" w:color="auto" w:fill="EAF1DD" w:themeFill="accent3" w:themeFillTint="33"/>
          </w:tcPr>
          <w:p w14:paraId="43DF757E" w14:textId="77777777" w:rsidR="00E400B3" w:rsidRDefault="00E400B3" w:rsidP="00855130">
            <w:pPr>
              <w:spacing w:before="40" w:after="40" w:line="276" w:lineRule="auto"/>
              <w:jc w:val="center"/>
              <w:rPr>
                <w:rFonts w:ascii="Calibri" w:hAnsi="Calibri" w:cstheme="minorHAnsi"/>
                <w:sz w:val="20"/>
                <w:szCs w:val="18"/>
              </w:rPr>
            </w:pPr>
            <w:r>
              <w:rPr>
                <w:rFonts w:ascii="Calibri" w:hAnsi="Calibri" w:cstheme="minorHAnsi"/>
                <w:sz w:val="20"/>
                <w:szCs w:val="18"/>
              </w:rPr>
              <w:t>U2</w:t>
            </w:r>
          </w:p>
        </w:tc>
        <w:tc>
          <w:tcPr>
            <w:tcW w:w="10206" w:type="dxa"/>
            <w:shd w:val="clear" w:color="auto" w:fill="EAF1DD" w:themeFill="accent3" w:themeFillTint="33"/>
          </w:tcPr>
          <w:p w14:paraId="6EAB39C3" w14:textId="4F945E00" w:rsidR="00E400B3" w:rsidRDefault="00F77E73" w:rsidP="00F77E73">
            <w:pPr>
              <w:spacing w:before="40" w:after="40" w:line="276" w:lineRule="auto"/>
              <w:rPr>
                <w:rFonts w:ascii="Calibri" w:hAnsi="Calibri" w:cstheme="minorHAnsi"/>
                <w:sz w:val="20"/>
                <w:szCs w:val="18"/>
              </w:rPr>
            </w:pPr>
            <w:r>
              <w:rPr>
                <w:rFonts w:ascii="Calibri" w:hAnsi="Calibri" w:cstheme="minorHAnsi"/>
                <w:sz w:val="20"/>
                <w:szCs w:val="18"/>
              </w:rPr>
              <w:t>Mutation, meiosis and sexual reproduction causes variation between individuals in a species</w:t>
            </w:r>
          </w:p>
        </w:tc>
      </w:tr>
      <w:tr w:rsidR="00E400B3" w14:paraId="7DC3FDD9" w14:textId="77777777" w:rsidTr="001B129A">
        <w:trPr>
          <w:trHeight w:val="319"/>
        </w:trPr>
        <w:tc>
          <w:tcPr>
            <w:tcW w:w="959" w:type="dxa"/>
            <w:shd w:val="clear" w:color="auto" w:fill="EAF1DD" w:themeFill="accent3" w:themeFillTint="33"/>
          </w:tcPr>
          <w:p w14:paraId="11B6554D" w14:textId="77777777" w:rsidR="00E400B3" w:rsidRDefault="00E400B3" w:rsidP="00855130">
            <w:pPr>
              <w:spacing w:before="40" w:after="40" w:line="276" w:lineRule="auto"/>
              <w:jc w:val="center"/>
              <w:rPr>
                <w:rFonts w:ascii="Calibri" w:hAnsi="Calibri" w:cstheme="minorHAnsi"/>
                <w:sz w:val="20"/>
                <w:szCs w:val="18"/>
              </w:rPr>
            </w:pPr>
            <w:r>
              <w:rPr>
                <w:rFonts w:ascii="Calibri" w:hAnsi="Calibri" w:cstheme="minorHAnsi"/>
                <w:sz w:val="20"/>
                <w:szCs w:val="18"/>
              </w:rPr>
              <w:t>U3</w:t>
            </w:r>
          </w:p>
        </w:tc>
        <w:tc>
          <w:tcPr>
            <w:tcW w:w="10206" w:type="dxa"/>
            <w:shd w:val="clear" w:color="auto" w:fill="EAF1DD" w:themeFill="accent3" w:themeFillTint="33"/>
          </w:tcPr>
          <w:p w14:paraId="1AF32AF7" w14:textId="7F3F1DC6" w:rsidR="00E400B3" w:rsidRDefault="00F77E73" w:rsidP="00855130">
            <w:pPr>
              <w:spacing w:before="40" w:after="40" w:line="276" w:lineRule="auto"/>
              <w:rPr>
                <w:rFonts w:ascii="Calibri" w:hAnsi="Calibri" w:cstheme="minorHAnsi"/>
                <w:sz w:val="20"/>
                <w:szCs w:val="18"/>
              </w:rPr>
            </w:pPr>
            <w:r>
              <w:rPr>
                <w:rFonts w:ascii="Calibri" w:hAnsi="Calibri" w:cstheme="minorHAnsi"/>
                <w:sz w:val="20"/>
                <w:szCs w:val="18"/>
              </w:rPr>
              <w:t>Adaptations are characteristics that make an individual suited to its environment and way of life</w:t>
            </w:r>
          </w:p>
        </w:tc>
      </w:tr>
      <w:tr w:rsidR="00E400B3" w14:paraId="14DCEE36" w14:textId="77777777" w:rsidTr="001B129A">
        <w:trPr>
          <w:trHeight w:val="417"/>
        </w:trPr>
        <w:tc>
          <w:tcPr>
            <w:tcW w:w="959" w:type="dxa"/>
            <w:shd w:val="clear" w:color="auto" w:fill="EAF1DD" w:themeFill="accent3" w:themeFillTint="33"/>
          </w:tcPr>
          <w:p w14:paraId="62EE6FE8" w14:textId="77777777" w:rsidR="00E400B3" w:rsidRDefault="00E400B3" w:rsidP="00855130">
            <w:pPr>
              <w:spacing w:before="40" w:after="40" w:line="276" w:lineRule="auto"/>
              <w:jc w:val="center"/>
              <w:rPr>
                <w:rFonts w:ascii="Calibri" w:hAnsi="Calibri" w:cstheme="minorHAnsi"/>
                <w:sz w:val="20"/>
                <w:szCs w:val="18"/>
              </w:rPr>
            </w:pPr>
            <w:r>
              <w:rPr>
                <w:rFonts w:ascii="Calibri" w:hAnsi="Calibri" w:cstheme="minorHAnsi"/>
                <w:sz w:val="20"/>
                <w:szCs w:val="18"/>
              </w:rPr>
              <w:t>U4</w:t>
            </w:r>
          </w:p>
        </w:tc>
        <w:tc>
          <w:tcPr>
            <w:tcW w:w="10206" w:type="dxa"/>
            <w:shd w:val="clear" w:color="auto" w:fill="EAF1DD" w:themeFill="accent3" w:themeFillTint="33"/>
          </w:tcPr>
          <w:p w14:paraId="7047FDB5" w14:textId="5D6C7618" w:rsidR="00E400B3" w:rsidRDefault="00F77E73" w:rsidP="00855130">
            <w:pPr>
              <w:spacing w:before="40" w:after="40" w:line="276" w:lineRule="auto"/>
              <w:rPr>
                <w:rFonts w:ascii="Calibri" w:hAnsi="Calibri" w:cstheme="minorHAnsi"/>
                <w:sz w:val="20"/>
                <w:szCs w:val="18"/>
              </w:rPr>
            </w:pPr>
            <w:r>
              <w:rPr>
                <w:rFonts w:ascii="Calibri" w:hAnsi="Calibri" w:cstheme="minorHAnsi"/>
                <w:sz w:val="20"/>
                <w:szCs w:val="18"/>
              </w:rPr>
              <w:t xml:space="preserve">Species tend to produce </w:t>
            </w:r>
            <w:r w:rsidR="00A65711">
              <w:rPr>
                <w:rFonts w:ascii="Calibri" w:hAnsi="Calibri" w:cstheme="minorHAnsi"/>
                <w:sz w:val="20"/>
                <w:szCs w:val="18"/>
              </w:rPr>
              <w:t>more offspring than the environment can support</w:t>
            </w:r>
          </w:p>
        </w:tc>
      </w:tr>
      <w:tr w:rsidR="00E400B3" w14:paraId="0E8DCBEF" w14:textId="77777777" w:rsidTr="001B129A">
        <w:trPr>
          <w:trHeight w:val="319"/>
        </w:trPr>
        <w:tc>
          <w:tcPr>
            <w:tcW w:w="959" w:type="dxa"/>
            <w:shd w:val="clear" w:color="auto" w:fill="EAF1DD" w:themeFill="accent3" w:themeFillTint="33"/>
          </w:tcPr>
          <w:p w14:paraId="7AAB3EFE" w14:textId="77777777" w:rsidR="00E400B3" w:rsidRDefault="00E400B3" w:rsidP="00855130">
            <w:pPr>
              <w:spacing w:before="40" w:after="40" w:line="276" w:lineRule="auto"/>
              <w:jc w:val="center"/>
              <w:rPr>
                <w:rFonts w:ascii="Calibri" w:hAnsi="Calibri" w:cstheme="minorHAnsi"/>
                <w:sz w:val="20"/>
                <w:szCs w:val="18"/>
              </w:rPr>
            </w:pPr>
            <w:r>
              <w:rPr>
                <w:rFonts w:ascii="Calibri" w:hAnsi="Calibri" w:cstheme="minorHAnsi"/>
                <w:sz w:val="20"/>
                <w:szCs w:val="18"/>
              </w:rPr>
              <w:t>U5</w:t>
            </w:r>
          </w:p>
        </w:tc>
        <w:tc>
          <w:tcPr>
            <w:tcW w:w="10206" w:type="dxa"/>
            <w:shd w:val="clear" w:color="auto" w:fill="EAF1DD" w:themeFill="accent3" w:themeFillTint="33"/>
          </w:tcPr>
          <w:p w14:paraId="169C8B04" w14:textId="583750A8" w:rsidR="00E400B3" w:rsidRDefault="00A65711" w:rsidP="00855130">
            <w:pPr>
              <w:spacing w:before="40" w:after="40" w:line="276" w:lineRule="auto"/>
              <w:rPr>
                <w:rFonts w:ascii="Calibri" w:hAnsi="Calibri" w:cstheme="minorHAnsi"/>
                <w:sz w:val="20"/>
                <w:szCs w:val="18"/>
              </w:rPr>
            </w:pPr>
            <w:r>
              <w:rPr>
                <w:rFonts w:ascii="Calibri" w:hAnsi="Calibri" w:cstheme="minorHAnsi"/>
                <w:sz w:val="20"/>
                <w:szCs w:val="18"/>
              </w:rPr>
              <w:t>Individuals that are better adapted tend to survive and produce more offspring while the less well adapted tend to survive and produce more offspring while the less well adapted tend to die or produce fewer offspring</w:t>
            </w:r>
          </w:p>
        </w:tc>
      </w:tr>
      <w:tr w:rsidR="00E400B3" w14:paraId="236E2753" w14:textId="77777777" w:rsidTr="001B129A">
        <w:trPr>
          <w:trHeight w:val="319"/>
        </w:trPr>
        <w:tc>
          <w:tcPr>
            <w:tcW w:w="959" w:type="dxa"/>
            <w:shd w:val="clear" w:color="auto" w:fill="EAF1DD" w:themeFill="accent3" w:themeFillTint="33"/>
          </w:tcPr>
          <w:p w14:paraId="70D53B21" w14:textId="77777777" w:rsidR="00E400B3" w:rsidRDefault="00E400B3" w:rsidP="00855130">
            <w:pPr>
              <w:spacing w:before="40" w:after="40" w:line="276" w:lineRule="auto"/>
              <w:jc w:val="center"/>
              <w:rPr>
                <w:rFonts w:ascii="Calibri" w:hAnsi="Calibri" w:cstheme="minorHAnsi"/>
                <w:sz w:val="20"/>
                <w:szCs w:val="18"/>
              </w:rPr>
            </w:pPr>
            <w:r>
              <w:rPr>
                <w:rFonts w:ascii="Calibri" w:hAnsi="Calibri" w:cstheme="minorHAnsi"/>
                <w:sz w:val="20"/>
                <w:szCs w:val="18"/>
              </w:rPr>
              <w:t>U6</w:t>
            </w:r>
          </w:p>
        </w:tc>
        <w:tc>
          <w:tcPr>
            <w:tcW w:w="10206" w:type="dxa"/>
            <w:shd w:val="clear" w:color="auto" w:fill="EAF1DD" w:themeFill="accent3" w:themeFillTint="33"/>
          </w:tcPr>
          <w:p w14:paraId="3F4A60BE" w14:textId="658004C5" w:rsidR="00E400B3" w:rsidRDefault="00A65711" w:rsidP="00855130">
            <w:pPr>
              <w:spacing w:before="40" w:after="40" w:line="276" w:lineRule="auto"/>
              <w:rPr>
                <w:rFonts w:ascii="Calibri" w:hAnsi="Calibri" w:cstheme="minorHAnsi"/>
                <w:sz w:val="20"/>
                <w:szCs w:val="18"/>
              </w:rPr>
            </w:pPr>
            <w:r>
              <w:rPr>
                <w:rFonts w:ascii="Calibri" w:hAnsi="Calibri" w:cstheme="minorHAnsi"/>
                <w:sz w:val="20"/>
                <w:szCs w:val="18"/>
              </w:rPr>
              <w:t>Individuals that reproduce pass on characteristics to their offspring</w:t>
            </w:r>
          </w:p>
        </w:tc>
      </w:tr>
      <w:tr w:rsidR="00E400B3" w14:paraId="6B4FA2B0" w14:textId="77777777" w:rsidTr="001B129A">
        <w:trPr>
          <w:trHeight w:val="263"/>
        </w:trPr>
        <w:tc>
          <w:tcPr>
            <w:tcW w:w="959" w:type="dxa"/>
            <w:shd w:val="clear" w:color="auto" w:fill="EAF1DD" w:themeFill="accent3" w:themeFillTint="33"/>
          </w:tcPr>
          <w:p w14:paraId="53E76DDF" w14:textId="46724291" w:rsidR="00E400B3" w:rsidRDefault="00A65711" w:rsidP="00855130">
            <w:pPr>
              <w:spacing w:before="40" w:after="40" w:line="276" w:lineRule="auto"/>
              <w:jc w:val="center"/>
              <w:rPr>
                <w:rFonts w:ascii="Calibri" w:hAnsi="Calibri" w:cstheme="minorHAnsi"/>
                <w:sz w:val="20"/>
                <w:szCs w:val="18"/>
              </w:rPr>
            </w:pPr>
            <w:r>
              <w:rPr>
                <w:rFonts w:ascii="Calibri" w:hAnsi="Calibri" w:cstheme="minorHAnsi"/>
                <w:sz w:val="20"/>
                <w:szCs w:val="18"/>
              </w:rPr>
              <w:t>U7</w:t>
            </w:r>
          </w:p>
        </w:tc>
        <w:tc>
          <w:tcPr>
            <w:tcW w:w="10206" w:type="dxa"/>
            <w:shd w:val="clear" w:color="auto" w:fill="EAF1DD" w:themeFill="accent3" w:themeFillTint="33"/>
          </w:tcPr>
          <w:p w14:paraId="706EF23B" w14:textId="6850B345" w:rsidR="00E400B3" w:rsidRDefault="00A65711" w:rsidP="00855130">
            <w:pPr>
              <w:spacing w:before="40" w:after="40" w:line="276" w:lineRule="auto"/>
              <w:rPr>
                <w:rFonts w:ascii="Calibri" w:hAnsi="Calibri" w:cstheme="minorHAnsi"/>
                <w:sz w:val="20"/>
                <w:szCs w:val="18"/>
              </w:rPr>
            </w:pPr>
            <w:r>
              <w:rPr>
                <w:rFonts w:ascii="Calibri" w:hAnsi="Calibri" w:cstheme="minorHAnsi"/>
                <w:sz w:val="20"/>
                <w:szCs w:val="18"/>
              </w:rPr>
              <w:t>Natural selection increases the frequency of characteristics that make individuals better adapted and decreases the frequency of other characteristics leading to changes within the species</w:t>
            </w:r>
          </w:p>
        </w:tc>
      </w:tr>
      <w:tr w:rsidR="00E400B3" w14:paraId="05CEABB2" w14:textId="77777777" w:rsidTr="001B129A">
        <w:trPr>
          <w:trHeight w:val="263"/>
        </w:trPr>
        <w:tc>
          <w:tcPr>
            <w:tcW w:w="959" w:type="dxa"/>
            <w:shd w:val="clear" w:color="auto" w:fill="EAF1DD" w:themeFill="accent3" w:themeFillTint="33"/>
          </w:tcPr>
          <w:p w14:paraId="69213172" w14:textId="6EA3EC68" w:rsidR="00E400B3" w:rsidRDefault="00A65711" w:rsidP="00855130">
            <w:pPr>
              <w:spacing w:before="40" w:after="40" w:line="276" w:lineRule="auto"/>
              <w:jc w:val="center"/>
              <w:rPr>
                <w:rFonts w:ascii="Calibri" w:hAnsi="Calibri" w:cstheme="minorHAnsi"/>
                <w:sz w:val="20"/>
                <w:szCs w:val="18"/>
              </w:rPr>
            </w:pPr>
            <w:r>
              <w:rPr>
                <w:rFonts w:ascii="Calibri" w:hAnsi="Calibri" w:cstheme="minorHAnsi"/>
                <w:sz w:val="20"/>
                <w:szCs w:val="18"/>
              </w:rPr>
              <w:t>A1</w:t>
            </w:r>
          </w:p>
        </w:tc>
        <w:tc>
          <w:tcPr>
            <w:tcW w:w="10206" w:type="dxa"/>
            <w:shd w:val="clear" w:color="auto" w:fill="EAF1DD" w:themeFill="accent3" w:themeFillTint="33"/>
          </w:tcPr>
          <w:p w14:paraId="3972D7D4" w14:textId="29EB0A92" w:rsidR="00E400B3" w:rsidRDefault="00A65711" w:rsidP="00855130">
            <w:pPr>
              <w:spacing w:before="40" w:after="40" w:line="276" w:lineRule="auto"/>
              <w:rPr>
                <w:rFonts w:ascii="Calibri" w:hAnsi="Calibri" w:cstheme="minorHAnsi"/>
                <w:sz w:val="20"/>
                <w:szCs w:val="18"/>
              </w:rPr>
            </w:pPr>
            <w:r>
              <w:rPr>
                <w:rFonts w:ascii="Calibri" w:hAnsi="Calibri" w:cstheme="minorHAnsi"/>
                <w:sz w:val="20"/>
                <w:szCs w:val="18"/>
              </w:rPr>
              <w:t>Changes in beaks of finches on Daphne Major</w:t>
            </w:r>
          </w:p>
        </w:tc>
      </w:tr>
      <w:tr w:rsidR="00E400B3" w14:paraId="7893BE8D" w14:textId="77777777" w:rsidTr="001B129A">
        <w:trPr>
          <w:trHeight w:val="263"/>
        </w:trPr>
        <w:tc>
          <w:tcPr>
            <w:tcW w:w="959" w:type="dxa"/>
            <w:shd w:val="clear" w:color="auto" w:fill="EAF1DD" w:themeFill="accent3" w:themeFillTint="33"/>
          </w:tcPr>
          <w:p w14:paraId="649D90AC" w14:textId="04971271" w:rsidR="00E400B3" w:rsidRDefault="00A65711" w:rsidP="00855130">
            <w:pPr>
              <w:spacing w:before="40" w:after="40" w:line="276" w:lineRule="auto"/>
              <w:jc w:val="center"/>
              <w:rPr>
                <w:rFonts w:ascii="Calibri" w:hAnsi="Calibri" w:cstheme="minorHAnsi"/>
                <w:sz w:val="20"/>
                <w:szCs w:val="18"/>
              </w:rPr>
            </w:pPr>
            <w:r>
              <w:rPr>
                <w:rFonts w:ascii="Calibri" w:hAnsi="Calibri" w:cstheme="minorHAnsi"/>
                <w:sz w:val="20"/>
                <w:szCs w:val="18"/>
              </w:rPr>
              <w:t>A2</w:t>
            </w:r>
          </w:p>
        </w:tc>
        <w:tc>
          <w:tcPr>
            <w:tcW w:w="10206" w:type="dxa"/>
            <w:shd w:val="clear" w:color="auto" w:fill="EAF1DD" w:themeFill="accent3" w:themeFillTint="33"/>
          </w:tcPr>
          <w:p w14:paraId="0BC3FB7E" w14:textId="691208A8" w:rsidR="00E400B3" w:rsidRDefault="00A65711" w:rsidP="00855130">
            <w:pPr>
              <w:spacing w:before="40" w:after="40" w:line="276" w:lineRule="auto"/>
              <w:rPr>
                <w:rFonts w:ascii="Calibri" w:hAnsi="Calibri" w:cstheme="minorHAnsi"/>
                <w:sz w:val="20"/>
                <w:szCs w:val="18"/>
              </w:rPr>
            </w:pPr>
            <w:r>
              <w:rPr>
                <w:rFonts w:ascii="Calibri" w:hAnsi="Calibri" w:cstheme="minorHAnsi"/>
                <w:sz w:val="20"/>
                <w:szCs w:val="18"/>
              </w:rPr>
              <w:t>Evolution of antibiotic resistance in bacteria</w:t>
            </w:r>
          </w:p>
        </w:tc>
      </w:tr>
    </w:tbl>
    <w:p w14:paraId="71881B03" w14:textId="77777777" w:rsidR="005E4151" w:rsidRPr="00261772" w:rsidRDefault="005E4151" w:rsidP="005E4151">
      <w:pPr>
        <w:pStyle w:val="heading"/>
        <w:spacing w:before="240" w:after="0" w:line="276" w:lineRule="auto"/>
        <w:ind w:firstLine="360"/>
        <w:rPr>
          <w:rFonts w:ascii="Calibri" w:hAnsi="Calibri"/>
          <w:color w:val="76923C" w:themeColor="accent3" w:themeShade="BF"/>
        </w:rPr>
      </w:pPr>
      <w:r w:rsidRPr="00261772">
        <w:rPr>
          <w:rFonts w:ascii="Calibri" w:hAnsi="Calibri"/>
          <w:color w:val="76923C" w:themeColor="accent3" w:themeShade="BF"/>
        </w:rPr>
        <w:t>Natural Selection</w:t>
      </w:r>
    </w:p>
    <w:p w14:paraId="0D812F0A" w14:textId="05E8C258" w:rsidR="005E4151" w:rsidRDefault="005E4151" w:rsidP="007807C1">
      <w:pPr>
        <w:pStyle w:val="ListParagraph"/>
        <w:numPr>
          <w:ilvl w:val="0"/>
          <w:numId w:val="27"/>
        </w:numPr>
        <w:spacing w:before="120" w:after="120" w:line="276" w:lineRule="auto"/>
        <w:rPr>
          <w:rFonts w:ascii="Calibri" w:hAnsi="Calibri" w:cs="Utsaah"/>
          <w:sz w:val="21"/>
        </w:rPr>
      </w:pPr>
      <w:r>
        <w:rPr>
          <w:rFonts w:ascii="Calibri" w:hAnsi="Calibri" w:cs="Utsaah"/>
          <w:sz w:val="21"/>
        </w:rPr>
        <w:t>The theory of natural selection was proposed by Charles Darwin who described it as survival of the fittest</w:t>
      </w:r>
    </w:p>
    <w:p w14:paraId="54FE2DF9" w14:textId="60101725" w:rsidR="00640ED9" w:rsidRPr="00C13244" w:rsidRDefault="005E4151" w:rsidP="007807C1">
      <w:pPr>
        <w:pStyle w:val="ListParagraph"/>
        <w:numPr>
          <w:ilvl w:val="0"/>
          <w:numId w:val="27"/>
        </w:numPr>
        <w:spacing w:before="120" w:after="120" w:line="276" w:lineRule="auto"/>
        <w:rPr>
          <w:rFonts w:ascii="Calibri" w:hAnsi="Calibri" w:cs="Utsaah"/>
          <w:sz w:val="21"/>
        </w:rPr>
      </w:pPr>
      <w:r>
        <w:rPr>
          <w:rFonts w:ascii="Calibri" w:hAnsi="Calibri" w:cs="Utsaah"/>
          <w:sz w:val="21"/>
        </w:rPr>
        <w:t>According to this theory it is not necessarily the strongest or most intelligent that survives, but the ones most responsive to change</w:t>
      </w:r>
      <w:r w:rsidR="00C13244">
        <w:rPr>
          <w:rFonts w:ascii="Calibri" w:hAnsi="Calibri" w:cs="Utsaah"/>
          <w:sz w:val="21"/>
        </w:rPr>
        <w:t xml:space="preserve">. </w:t>
      </w:r>
      <w:r w:rsidR="00640ED9" w:rsidRPr="00C13244">
        <w:rPr>
          <w:rFonts w:ascii="Calibri" w:hAnsi="Calibri" w:cs="Utsaah"/>
          <w:sz w:val="21"/>
        </w:rPr>
        <w:t>The process of natural selection occurs in response to a number of conditions</w:t>
      </w:r>
      <w:r w:rsidR="00470365">
        <w:rPr>
          <w:rFonts w:ascii="Calibri" w:hAnsi="Calibri" w:cs="Utsaah"/>
          <w:sz w:val="21"/>
        </w:rPr>
        <w:t>:</w:t>
      </w:r>
    </w:p>
    <w:p w14:paraId="33D78A7E" w14:textId="32F1626D" w:rsidR="00405351" w:rsidRPr="00261772" w:rsidRDefault="00405351" w:rsidP="00405351">
      <w:pPr>
        <w:pStyle w:val="heading"/>
        <w:spacing w:before="240" w:after="0" w:line="276" w:lineRule="auto"/>
        <w:ind w:firstLine="360"/>
        <w:rPr>
          <w:rFonts w:ascii="Calibri" w:hAnsi="Calibri"/>
          <w:b w:val="0"/>
          <w:i/>
          <w:color w:val="C2D69B" w:themeColor="accent3" w:themeTint="99"/>
        </w:rPr>
      </w:pPr>
      <w:r w:rsidRPr="00261772">
        <w:rPr>
          <w:rFonts w:ascii="Calibri" w:hAnsi="Calibri"/>
          <w:b w:val="0"/>
          <w:i/>
          <w:color w:val="C2D69B" w:themeColor="accent3" w:themeTint="99"/>
        </w:rPr>
        <w:t>Variation</w:t>
      </w:r>
    </w:p>
    <w:p w14:paraId="7159CD68" w14:textId="79252F03" w:rsidR="00B31600" w:rsidRDefault="00B31600" w:rsidP="007807C1">
      <w:pPr>
        <w:pStyle w:val="ListParagraph"/>
        <w:numPr>
          <w:ilvl w:val="0"/>
          <w:numId w:val="26"/>
        </w:numPr>
        <w:spacing w:before="120" w:after="120" w:line="276" w:lineRule="auto"/>
        <w:rPr>
          <w:rFonts w:ascii="Calibri" w:hAnsi="Calibri" w:cs="Utsaah"/>
          <w:sz w:val="21"/>
        </w:rPr>
      </w:pPr>
      <w:r>
        <w:rPr>
          <w:rFonts w:ascii="Calibri" w:hAnsi="Calibri" w:cs="Utsaah"/>
          <w:sz w:val="21"/>
        </w:rPr>
        <w:t>Natural selection cannot occur unless there is variation in a species. If all organisms had identical genotype none would be favored more than other</w:t>
      </w:r>
    </w:p>
    <w:p w14:paraId="565169C6" w14:textId="03B6779E" w:rsidR="00405351" w:rsidRDefault="00405351" w:rsidP="007807C1">
      <w:pPr>
        <w:pStyle w:val="ListParagraph"/>
        <w:numPr>
          <w:ilvl w:val="0"/>
          <w:numId w:val="26"/>
        </w:numPr>
        <w:spacing w:before="120" w:after="120" w:line="276" w:lineRule="auto"/>
        <w:rPr>
          <w:rFonts w:ascii="Calibri" w:hAnsi="Calibri" w:cs="Utsaah"/>
          <w:sz w:val="21"/>
        </w:rPr>
      </w:pPr>
      <w:r>
        <w:rPr>
          <w:rFonts w:ascii="Calibri" w:hAnsi="Calibri" w:cs="Utsaah"/>
          <w:sz w:val="21"/>
        </w:rPr>
        <w:t>There are three main mechanisms by which genetic variation between individuals in a species may occur:</w:t>
      </w:r>
    </w:p>
    <w:p w14:paraId="0C53BE41" w14:textId="6C90B710" w:rsidR="00405351" w:rsidRDefault="00405351" w:rsidP="00405351">
      <w:pPr>
        <w:pStyle w:val="ListParagraph"/>
        <w:numPr>
          <w:ilvl w:val="1"/>
          <w:numId w:val="1"/>
        </w:numPr>
        <w:spacing w:before="120" w:after="120" w:line="276" w:lineRule="auto"/>
        <w:rPr>
          <w:rFonts w:ascii="Calibri" w:hAnsi="Calibri" w:cs="Utsaah"/>
          <w:sz w:val="21"/>
        </w:rPr>
      </w:pPr>
      <w:r>
        <w:rPr>
          <w:rFonts w:ascii="Calibri" w:hAnsi="Calibri" w:cs="Utsaah"/>
          <w:sz w:val="21"/>
        </w:rPr>
        <w:t>Mutations</w:t>
      </w:r>
      <w:r w:rsidR="00F900D0">
        <w:rPr>
          <w:rFonts w:ascii="Calibri" w:hAnsi="Calibri" w:cs="Utsaah"/>
          <w:sz w:val="21"/>
        </w:rPr>
        <w:t>: New alleles are produced, hence the gene pool is enlarged</w:t>
      </w:r>
    </w:p>
    <w:p w14:paraId="0A179E20" w14:textId="06CBC73E" w:rsidR="00405351" w:rsidRDefault="00405351" w:rsidP="00405351">
      <w:pPr>
        <w:pStyle w:val="ListParagraph"/>
        <w:numPr>
          <w:ilvl w:val="1"/>
          <w:numId w:val="1"/>
        </w:numPr>
        <w:spacing w:before="120" w:after="120" w:line="276" w:lineRule="auto"/>
        <w:rPr>
          <w:rFonts w:ascii="Calibri" w:hAnsi="Calibri" w:cs="Utsaah"/>
          <w:sz w:val="21"/>
        </w:rPr>
      </w:pPr>
      <w:r>
        <w:rPr>
          <w:rFonts w:ascii="Calibri" w:hAnsi="Calibri" w:cs="Utsaah"/>
          <w:sz w:val="21"/>
        </w:rPr>
        <w:t>Meiosis</w:t>
      </w:r>
      <w:r w:rsidR="00F900D0">
        <w:rPr>
          <w:rFonts w:ascii="Calibri" w:hAnsi="Calibri" w:cs="Utsaah"/>
          <w:sz w:val="21"/>
        </w:rPr>
        <w:t>: Through sexual reproduction</w:t>
      </w:r>
    </w:p>
    <w:p w14:paraId="48D2B878" w14:textId="7868C27E" w:rsidR="00405351" w:rsidRDefault="00405351" w:rsidP="00405351">
      <w:pPr>
        <w:pStyle w:val="ListParagraph"/>
        <w:numPr>
          <w:ilvl w:val="1"/>
          <w:numId w:val="1"/>
        </w:numPr>
        <w:spacing w:before="120" w:after="120" w:line="276" w:lineRule="auto"/>
        <w:rPr>
          <w:rFonts w:ascii="Calibri" w:hAnsi="Calibri" w:cs="Utsaah"/>
          <w:sz w:val="21"/>
        </w:rPr>
      </w:pPr>
      <w:r>
        <w:rPr>
          <w:rFonts w:ascii="Calibri" w:hAnsi="Calibri" w:cs="Utsaah"/>
          <w:sz w:val="21"/>
        </w:rPr>
        <w:t>Sexual reproduction</w:t>
      </w:r>
      <w:r w:rsidR="00F900D0">
        <w:rPr>
          <w:rFonts w:ascii="Calibri" w:hAnsi="Calibri" w:cs="Utsaah"/>
          <w:sz w:val="21"/>
        </w:rPr>
        <w:t>: Produces new combinations of alleles by breaking up existing combinations in diploid cells. Each cell would carry new sets of alleles because of crossover + independent assortment</w:t>
      </w:r>
    </w:p>
    <w:p w14:paraId="04345219" w14:textId="64451B4A" w:rsidR="00932E4B" w:rsidRPr="00261772" w:rsidRDefault="00932E4B" w:rsidP="00932E4B">
      <w:pPr>
        <w:pStyle w:val="heading"/>
        <w:spacing w:before="240" w:after="0" w:line="276" w:lineRule="auto"/>
        <w:ind w:firstLine="360"/>
        <w:rPr>
          <w:rFonts w:ascii="Calibri" w:hAnsi="Calibri"/>
          <w:b w:val="0"/>
          <w:i/>
          <w:color w:val="C2D69B" w:themeColor="accent3" w:themeTint="99"/>
        </w:rPr>
      </w:pPr>
      <w:r w:rsidRPr="00261772">
        <w:rPr>
          <w:rFonts w:ascii="Calibri" w:hAnsi="Calibri"/>
          <w:b w:val="0"/>
          <w:i/>
          <w:color w:val="C2D69B" w:themeColor="accent3" w:themeTint="99"/>
        </w:rPr>
        <w:t>Competition</w:t>
      </w:r>
    </w:p>
    <w:p w14:paraId="08D5FD5E" w14:textId="77777777" w:rsidR="00687680" w:rsidRPr="00C13244" w:rsidRDefault="00687680" w:rsidP="007807C1">
      <w:pPr>
        <w:pStyle w:val="ListParagraph"/>
        <w:numPr>
          <w:ilvl w:val="0"/>
          <w:numId w:val="25"/>
        </w:numPr>
        <w:spacing w:before="120" w:after="120" w:line="276" w:lineRule="auto"/>
        <w:rPr>
          <w:rFonts w:ascii="Calibri" w:hAnsi="Calibri" w:cs="Utsaah"/>
          <w:sz w:val="21"/>
        </w:rPr>
      </w:pPr>
      <w:r>
        <w:rPr>
          <w:rFonts w:ascii="Calibri" w:hAnsi="Calibri" w:cs="Utsaah"/>
          <w:sz w:val="21"/>
        </w:rPr>
        <w:t>Competition: There’</w:t>
      </w:r>
      <w:r w:rsidRPr="00C13244">
        <w:rPr>
          <w:rFonts w:ascii="Calibri" w:hAnsi="Calibri" w:cs="Utsaah"/>
          <w:sz w:val="21"/>
        </w:rPr>
        <w:t xml:space="preserve">s a struggle for survival </w:t>
      </w:r>
      <w:r>
        <w:rPr>
          <w:rFonts w:ascii="Calibri" w:hAnsi="Calibri" w:cs="Utsaah"/>
          <w:sz w:val="21"/>
        </w:rPr>
        <w:t>as species sometimes produce more offspring than resources</w:t>
      </w:r>
    </w:p>
    <w:p w14:paraId="1A6A918C" w14:textId="7274AE8D" w:rsidR="004B666C" w:rsidRDefault="004B666C" w:rsidP="007807C1">
      <w:pPr>
        <w:pStyle w:val="ListParagraph"/>
        <w:numPr>
          <w:ilvl w:val="0"/>
          <w:numId w:val="25"/>
        </w:numPr>
        <w:spacing w:before="120" w:after="120" w:line="276" w:lineRule="auto"/>
        <w:rPr>
          <w:rFonts w:ascii="Calibri" w:hAnsi="Calibri" w:cs="Utsaah"/>
          <w:sz w:val="21"/>
        </w:rPr>
      </w:pPr>
      <w:r>
        <w:rPr>
          <w:rFonts w:ascii="Calibri" w:hAnsi="Calibri" w:cs="Utsaah"/>
          <w:sz w:val="21"/>
        </w:rPr>
        <w:t>When there’s an increase in offspring there are less resources available for the rest of the population</w:t>
      </w:r>
    </w:p>
    <w:p w14:paraId="68B9AAA7" w14:textId="52FECAE7" w:rsidR="00932E4B" w:rsidRDefault="00932E4B" w:rsidP="007807C1">
      <w:pPr>
        <w:pStyle w:val="ListParagraph"/>
        <w:numPr>
          <w:ilvl w:val="0"/>
          <w:numId w:val="25"/>
        </w:numPr>
        <w:spacing w:before="120" w:after="120" w:line="276" w:lineRule="auto"/>
        <w:rPr>
          <w:rFonts w:ascii="Calibri" w:hAnsi="Calibri" w:cs="Utsaah"/>
          <w:sz w:val="21"/>
        </w:rPr>
      </w:pPr>
      <w:r>
        <w:rPr>
          <w:rFonts w:ascii="Calibri" w:hAnsi="Calibri" w:cs="Utsaah"/>
          <w:sz w:val="21"/>
        </w:rPr>
        <w:t xml:space="preserve">If a species keeps overproducing, this will lead to </w:t>
      </w:r>
      <w:r w:rsidR="00DF3E1D">
        <w:rPr>
          <w:rFonts w:ascii="Calibri" w:hAnsi="Calibri" w:cs="Utsaah"/>
          <w:sz w:val="21"/>
        </w:rPr>
        <w:t>competition</w:t>
      </w:r>
      <w:r>
        <w:rPr>
          <w:rFonts w:ascii="Calibri" w:hAnsi="Calibri" w:cs="Utsaah"/>
          <w:sz w:val="21"/>
        </w:rPr>
        <w:t xml:space="preserve"> for survival</w:t>
      </w:r>
      <w:r w:rsidR="001F4E27">
        <w:rPr>
          <w:rFonts w:ascii="Calibri" w:hAnsi="Calibri" w:cs="Utsaah"/>
          <w:sz w:val="21"/>
        </w:rPr>
        <w:t xml:space="preserve"> </w:t>
      </w:r>
    </w:p>
    <w:p w14:paraId="22B2BD47" w14:textId="7B2881EB" w:rsidR="00DF3E1D" w:rsidRPr="00261772" w:rsidRDefault="00DF3E1D" w:rsidP="00DF3E1D">
      <w:pPr>
        <w:pStyle w:val="heading"/>
        <w:spacing w:before="240" w:after="0" w:line="276" w:lineRule="auto"/>
        <w:ind w:firstLine="360"/>
        <w:rPr>
          <w:rFonts w:ascii="Calibri" w:hAnsi="Calibri"/>
          <w:b w:val="0"/>
          <w:i/>
          <w:color w:val="C2D69B" w:themeColor="accent3" w:themeTint="99"/>
        </w:rPr>
      </w:pPr>
      <w:r w:rsidRPr="00261772">
        <w:rPr>
          <w:rFonts w:ascii="Calibri" w:hAnsi="Calibri"/>
          <w:b w:val="0"/>
          <w:i/>
          <w:color w:val="C2D69B" w:themeColor="accent3" w:themeTint="99"/>
        </w:rPr>
        <w:t>Adaptations</w:t>
      </w:r>
    </w:p>
    <w:p w14:paraId="1D098FB9" w14:textId="77777777" w:rsidR="00687680" w:rsidRDefault="00687680" w:rsidP="007807C1">
      <w:pPr>
        <w:pStyle w:val="ListParagraph"/>
        <w:numPr>
          <w:ilvl w:val="0"/>
          <w:numId w:val="24"/>
        </w:numPr>
        <w:spacing w:before="120" w:after="120" w:line="276" w:lineRule="auto"/>
        <w:rPr>
          <w:rFonts w:ascii="Calibri" w:hAnsi="Calibri" w:cs="Utsaah"/>
          <w:sz w:val="21"/>
        </w:rPr>
      </w:pPr>
      <w:r>
        <w:rPr>
          <w:rFonts w:ascii="Calibri" w:hAnsi="Calibri" w:cs="Utsaah"/>
          <w:sz w:val="21"/>
        </w:rPr>
        <w:t>Adaptations: Individuals with beneficial traits will be more likely to survive and pass these traits on to their offspring</w:t>
      </w:r>
    </w:p>
    <w:p w14:paraId="7DA44DC6" w14:textId="574EDF32" w:rsidR="007D0371" w:rsidRPr="00B63263" w:rsidRDefault="00B63263" w:rsidP="00B63263">
      <w:pPr>
        <w:pStyle w:val="ListParagraph"/>
        <w:numPr>
          <w:ilvl w:val="0"/>
          <w:numId w:val="24"/>
        </w:numPr>
        <w:spacing w:before="120" w:after="120" w:line="276" w:lineRule="auto"/>
        <w:rPr>
          <w:rFonts w:ascii="Calibri" w:hAnsi="Calibri" w:cs="Utsaah"/>
          <w:sz w:val="21"/>
        </w:rPr>
      </w:pPr>
      <w:r w:rsidRPr="00B63263">
        <w:rPr>
          <w:rFonts w:ascii="Calibri" w:hAnsi="Calibri" w:cs="Utsaah"/>
          <w:sz w:val="21"/>
        </w:rPr>
        <w:t>Species tend to produce more offspring than the environment can support.</w:t>
      </w:r>
      <w:r>
        <w:rPr>
          <w:rFonts w:ascii="Calibri" w:hAnsi="Calibri" w:cs="Utsaah"/>
          <w:sz w:val="21"/>
        </w:rPr>
        <w:t xml:space="preserve"> When this happens </w:t>
      </w:r>
      <w:r w:rsidRPr="00B63263">
        <w:rPr>
          <w:rFonts w:ascii="Calibri" w:hAnsi="Calibri" w:cs="Utsaah"/>
          <w:b/>
          <w:sz w:val="21"/>
        </w:rPr>
        <w:t>i</w:t>
      </w:r>
      <w:r w:rsidR="007D0371" w:rsidRPr="00B63263">
        <w:rPr>
          <w:rFonts w:ascii="Calibri" w:hAnsi="Calibri" w:cs="Utsaah"/>
          <w:b/>
          <w:sz w:val="21"/>
        </w:rPr>
        <w:t>ndividuals that are better adapted, tend to survive and produce more offspring while the less well adapted tend to die or produce fewer offspring</w:t>
      </w:r>
    </w:p>
    <w:p w14:paraId="7E790A86" w14:textId="2348B338" w:rsidR="00DF3E1D" w:rsidRDefault="00DF3E1D" w:rsidP="007807C1">
      <w:pPr>
        <w:pStyle w:val="ListParagraph"/>
        <w:numPr>
          <w:ilvl w:val="0"/>
          <w:numId w:val="24"/>
        </w:numPr>
        <w:spacing w:before="120" w:after="120" w:line="276" w:lineRule="auto"/>
        <w:rPr>
          <w:rFonts w:ascii="Calibri" w:hAnsi="Calibri" w:cs="Utsaah"/>
          <w:sz w:val="21"/>
        </w:rPr>
      </w:pPr>
      <w:r>
        <w:rPr>
          <w:rFonts w:ascii="Calibri" w:hAnsi="Calibri" w:cs="Utsaah"/>
          <w:sz w:val="21"/>
        </w:rPr>
        <w:t>These adaptations may be classified in a number of different ways</w:t>
      </w:r>
    </w:p>
    <w:p w14:paraId="7CDE01B5" w14:textId="35B525FC" w:rsidR="00DF3E1D" w:rsidRDefault="008C4DC1" w:rsidP="00DF3E1D">
      <w:pPr>
        <w:pStyle w:val="ListParagraph"/>
        <w:numPr>
          <w:ilvl w:val="1"/>
          <w:numId w:val="1"/>
        </w:numPr>
        <w:spacing w:before="120" w:after="120" w:line="276" w:lineRule="auto"/>
        <w:rPr>
          <w:rFonts w:ascii="Calibri" w:hAnsi="Calibri" w:cs="Utsaah"/>
          <w:sz w:val="21"/>
        </w:rPr>
      </w:pPr>
      <w:r>
        <w:rPr>
          <w:rFonts w:ascii="Calibri" w:hAnsi="Calibri" w:cs="Utsaah"/>
          <w:sz w:val="21"/>
        </w:rPr>
        <w:t>Structural</w:t>
      </w:r>
      <w:r w:rsidR="00DF3E1D">
        <w:rPr>
          <w:rFonts w:ascii="Calibri" w:hAnsi="Calibri" w:cs="Utsaah"/>
          <w:sz w:val="21"/>
        </w:rPr>
        <w:t>: Physical differences in biological structure</w:t>
      </w:r>
    </w:p>
    <w:p w14:paraId="1C3142ED" w14:textId="02D5A065" w:rsidR="00DF3E1D" w:rsidRDefault="008C4DC1" w:rsidP="00DF3E1D">
      <w:pPr>
        <w:pStyle w:val="ListParagraph"/>
        <w:numPr>
          <w:ilvl w:val="1"/>
          <w:numId w:val="1"/>
        </w:numPr>
        <w:spacing w:before="120" w:after="120" w:line="276" w:lineRule="auto"/>
        <w:rPr>
          <w:rFonts w:ascii="Calibri" w:hAnsi="Calibri" w:cs="Utsaah"/>
          <w:sz w:val="21"/>
        </w:rPr>
      </w:pPr>
      <w:r>
        <w:rPr>
          <w:rFonts w:ascii="Calibri" w:hAnsi="Calibri" w:cs="Utsaah"/>
          <w:sz w:val="21"/>
        </w:rPr>
        <w:t>Behavioral</w:t>
      </w:r>
      <w:r w:rsidR="00DF3E1D">
        <w:rPr>
          <w:rFonts w:ascii="Calibri" w:hAnsi="Calibri" w:cs="Utsaah"/>
          <w:sz w:val="21"/>
        </w:rPr>
        <w:t>: Difference in patterns of activity</w:t>
      </w:r>
    </w:p>
    <w:p w14:paraId="017EFBF5" w14:textId="10B48916" w:rsidR="008C4DC1" w:rsidRDefault="008C4DC1" w:rsidP="00DF3E1D">
      <w:pPr>
        <w:pStyle w:val="ListParagraph"/>
        <w:numPr>
          <w:ilvl w:val="1"/>
          <w:numId w:val="1"/>
        </w:numPr>
        <w:spacing w:before="120" w:after="120" w:line="276" w:lineRule="auto"/>
        <w:rPr>
          <w:rFonts w:ascii="Calibri" w:hAnsi="Calibri" w:cs="Utsaah"/>
          <w:sz w:val="21"/>
        </w:rPr>
      </w:pPr>
      <w:r>
        <w:rPr>
          <w:rFonts w:ascii="Calibri" w:hAnsi="Calibri" w:cs="Utsaah"/>
          <w:sz w:val="21"/>
        </w:rPr>
        <w:t>Physiological: Variation in detection and response by vital organs</w:t>
      </w:r>
    </w:p>
    <w:p w14:paraId="7F949D73" w14:textId="474AF168" w:rsidR="008C4DC1" w:rsidRDefault="008C4DC1" w:rsidP="00DF3E1D">
      <w:pPr>
        <w:pStyle w:val="ListParagraph"/>
        <w:numPr>
          <w:ilvl w:val="1"/>
          <w:numId w:val="1"/>
        </w:numPr>
        <w:spacing w:before="120" w:after="120" w:line="276" w:lineRule="auto"/>
        <w:rPr>
          <w:rFonts w:ascii="Calibri" w:hAnsi="Calibri" w:cs="Utsaah"/>
          <w:sz w:val="21"/>
        </w:rPr>
      </w:pPr>
      <w:r>
        <w:rPr>
          <w:rFonts w:ascii="Calibri" w:hAnsi="Calibri" w:cs="Utsaah"/>
          <w:sz w:val="21"/>
        </w:rPr>
        <w:t>Biochemical: Differences in molecule composition of cells and enzyme functions</w:t>
      </w:r>
    </w:p>
    <w:p w14:paraId="60E779B4" w14:textId="1D9F23A4" w:rsidR="008C4DC1" w:rsidRDefault="008C4DC1" w:rsidP="00DF3E1D">
      <w:pPr>
        <w:pStyle w:val="ListParagraph"/>
        <w:numPr>
          <w:ilvl w:val="1"/>
          <w:numId w:val="1"/>
        </w:numPr>
        <w:spacing w:before="120" w:after="120" w:line="276" w:lineRule="auto"/>
        <w:rPr>
          <w:rFonts w:ascii="Calibri" w:hAnsi="Calibri" w:cs="Utsaah"/>
          <w:sz w:val="21"/>
        </w:rPr>
      </w:pPr>
      <w:r>
        <w:rPr>
          <w:rFonts w:ascii="Calibri" w:hAnsi="Calibri" w:cs="Utsaah"/>
          <w:sz w:val="21"/>
        </w:rPr>
        <w:t>Developmental: Variable changes that occur across the life span of an organism</w:t>
      </w:r>
    </w:p>
    <w:p w14:paraId="239EC959" w14:textId="63F8EBB5" w:rsidR="008C4DC1" w:rsidRDefault="00552A31" w:rsidP="007807C1">
      <w:pPr>
        <w:pStyle w:val="ListParagraph"/>
        <w:numPr>
          <w:ilvl w:val="0"/>
          <w:numId w:val="23"/>
        </w:numPr>
        <w:spacing w:before="120" w:after="120" w:line="276" w:lineRule="auto"/>
        <w:rPr>
          <w:rFonts w:ascii="Calibri" w:hAnsi="Calibri" w:cs="Utsaah"/>
          <w:sz w:val="21"/>
        </w:rPr>
      </w:pPr>
      <w:r>
        <w:rPr>
          <w:rFonts w:ascii="Calibri" w:hAnsi="Calibri" w:cs="Utsaah"/>
          <w:sz w:val="21"/>
        </w:rPr>
        <w:t>Biological adaptations have a genetic basis and may be passed to offspring when the parents reproduce</w:t>
      </w:r>
    </w:p>
    <w:p w14:paraId="4581C086" w14:textId="37D08B50" w:rsidR="00552A31" w:rsidRDefault="00552A31" w:rsidP="007807C1">
      <w:pPr>
        <w:pStyle w:val="ListParagraph"/>
        <w:numPr>
          <w:ilvl w:val="0"/>
          <w:numId w:val="23"/>
        </w:numPr>
        <w:spacing w:before="120" w:after="120" w:line="276" w:lineRule="auto"/>
        <w:rPr>
          <w:rFonts w:ascii="Calibri" w:hAnsi="Calibri" w:cs="Utsaah"/>
          <w:sz w:val="21"/>
        </w:rPr>
      </w:pPr>
      <w:r>
        <w:rPr>
          <w:rFonts w:ascii="Calibri" w:hAnsi="Calibri" w:cs="Utsaah"/>
          <w:sz w:val="21"/>
        </w:rPr>
        <w:t>Organisms with beneficial adaptations will be more likely to survive long enough to reproduce and pass on these genes</w:t>
      </w:r>
    </w:p>
    <w:p w14:paraId="567D4438" w14:textId="4CEA487F" w:rsidR="00552A31" w:rsidRDefault="00552A31" w:rsidP="007807C1">
      <w:pPr>
        <w:pStyle w:val="ListParagraph"/>
        <w:numPr>
          <w:ilvl w:val="0"/>
          <w:numId w:val="23"/>
        </w:numPr>
        <w:spacing w:before="120" w:after="120" w:line="276" w:lineRule="auto"/>
        <w:rPr>
          <w:rFonts w:ascii="Calibri" w:hAnsi="Calibri" w:cs="Utsaah"/>
          <w:sz w:val="21"/>
        </w:rPr>
      </w:pPr>
      <w:r>
        <w:rPr>
          <w:rFonts w:ascii="Calibri" w:hAnsi="Calibri" w:cs="Utsaah"/>
          <w:sz w:val="21"/>
        </w:rPr>
        <w:t>Organisms without these beneficial adaptations will be less likely to survive long enough to reproduce and pass on their gene</w:t>
      </w:r>
      <w:r w:rsidR="001F4E27">
        <w:rPr>
          <w:rFonts w:ascii="Calibri" w:hAnsi="Calibri" w:cs="Utsaah"/>
          <w:sz w:val="21"/>
        </w:rPr>
        <w:t xml:space="preserve">s. </w:t>
      </w:r>
      <w:r w:rsidRPr="001F4E27">
        <w:rPr>
          <w:rFonts w:ascii="Calibri" w:hAnsi="Calibri" w:cs="Utsaah"/>
          <w:sz w:val="21"/>
        </w:rPr>
        <w:t xml:space="preserve">Hence adaptations result in differential reproduction within a species, allowing for natural </w:t>
      </w:r>
      <w:r w:rsidR="003531BD" w:rsidRPr="001F4E27">
        <w:rPr>
          <w:rFonts w:ascii="Calibri" w:hAnsi="Calibri" w:cs="Utsaah"/>
          <w:sz w:val="21"/>
        </w:rPr>
        <w:t>selection</w:t>
      </w:r>
      <w:r w:rsidRPr="001F4E27">
        <w:rPr>
          <w:rFonts w:ascii="Calibri" w:hAnsi="Calibri" w:cs="Utsaah"/>
          <w:sz w:val="21"/>
        </w:rPr>
        <w:t xml:space="preserve"> to occur</w:t>
      </w:r>
    </w:p>
    <w:p w14:paraId="5968F56C" w14:textId="77777777" w:rsidR="00E70C9D" w:rsidRPr="00E70C9D" w:rsidRDefault="00E70C9D" w:rsidP="00E70C9D">
      <w:pPr>
        <w:spacing w:before="120" w:after="120" w:line="276" w:lineRule="auto"/>
        <w:rPr>
          <w:rFonts w:ascii="Calibri" w:hAnsi="Calibri" w:cs="Utsaah"/>
          <w:sz w:val="21"/>
        </w:rPr>
      </w:pPr>
    </w:p>
    <w:p w14:paraId="5FC71880" w14:textId="62C277BB" w:rsidR="003531BD" w:rsidRPr="00261772" w:rsidRDefault="003531BD" w:rsidP="003531BD">
      <w:pPr>
        <w:pStyle w:val="heading"/>
        <w:spacing w:before="240" w:after="0" w:line="276" w:lineRule="auto"/>
        <w:ind w:firstLine="360"/>
        <w:rPr>
          <w:rFonts w:ascii="Calibri" w:hAnsi="Calibri"/>
          <w:b w:val="0"/>
          <w:i/>
          <w:color w:val="C2D69B" w:themeColor="accent3" w:themeTint="99"/>
        </w:rPr>
      </w:pPr>
      <w:r w:rsidRPr="00261772">
        <w:rPr>
          <w:rFonts w:ascii="Calibri" w:hAnsi="Calibri"/>
          <w:b w:val="0"/>
          <w:i/>
          <w:color w:val="C2D69B" w:themeColor="accent3" w:themeTint="99"/>
        </w:rPr>
        <w:t>Allele Frequency</w:t>
      </w:r>
    </w:p>
    <w:p w14:paraId="0DC10DAB" w14:textId="77777777" w:rsidR="00687680" w:rsidRDefault="00687680" w:rsidP="007807C1">
      <w:pPr>
        <w:pStyle w:val="ListParagraph"/>
        <w:numPr>
          <w:ilvl w:val="0"/>
          <w:numId w:val="22"/>
        </w:numPr>
        <w:spacing w:before="120" w:after="120" w:line="276" w:lineRule="auto"/>
        <w:rPr>
          <w:rFonts w:ascii="Calibri" w:hAnsi="Calibri" w:cs="Utsaah"/>
          <w:sz w:val="21"/>
        </w:rPr>
      </w:pPr>
      <w:r>
        <w:rPr>
          <w:rFonts w:ascii="Calibri" w:hAnsi="Calibri" w:cs="Utsaah"/>
          <w:sz w:val="21"/>
        </w:rPr>
        <w:t>Evolution: Over time, there is a change in allele frequency within the population gene pool</w:t>
      </w:r>
    </w:p>
    <w:p w14:paraId="7403DA69" w14:textId="4C5F6C60" w:rsidR="003531BD" w:rsidRDefault="003531BD" w:rsidP="007807C1">
      <w:pPr>
        <w:pStyle w:val="ListParagraph"/>
        <w:numPr>
          <w:ilvl w:val="0"/>
          <w:numId w:val="22"/>
        </w:numPr>
        <w:spacing w:before="120" w:after="120" w:line="276" w:lineRule="auto"/>
        <w:rPr>
          <w:rFonts w:ascii="Calibri" w:hAnsi="Calibri" w:cs="Utsaah"/>
          <w:sz w:val="21"/>
        </w:rPr>
      </w:pPr>
      <w:r>
        <w:rPr>
          <w:rFonts w:ascii="Calibri" w:hAnsi="Calibri" w:cs="Utsaah"/>
          <w:sz w:val="21"/>
        </w:rPr>
        <w:t>Over time, there is a change in allele frequency within the population gene pool</w:t>
      </w:r>
    </w:p>
    <w:p w14:paraId="37E971E9" w14:textId="7498D2BC" w:rsidR="003531BD" w:rsidRDefault="003531BD" w:rsidP="007807C1">
      <w:pPr>
        <w:pStyle w:val="ListParagraph"/>
        <w:numPr>
          <w:ilvl w:val="0"/>
          <w:numId w:val="22"/>
        </w:numPr>
        <w:spacing w:before="120" w:after="120" w:line="276" w:lineRule="auto"/>
        <w:rPr>
          <w:rFonts w:ascii="Calibri" w:hAnsi="Calibri" w:cs="Utsaah"/>
          <w:sz w:val="21"/>
        </w:rPr>
      </w:pPr>
      <w:r>
        <w:rPr>
          <w:rFonts w:ascii="Calibri" w:hAnsi="Calibri" w:cs="Utsaah"/>
          <w:sz w:val="21"/>
        </w:rPr>
        <w:t>Due to natural selection the proportion of different alleles will change across generations</w:t>
      </w:r>
    </w:p>
    <w:p w14:paraId="6EBD4200" w14:textId="2B9F2807" w:rsidR="003E38C5" w:rsidRPr="00261772" w:rsidRDefault="00A11119" w:rsidP="003E38C5">
      <w:pPr>
        <w:pStyle w:val="heading"/>
        <w:spacing w:before="240" w:after="0" w:line="276" w:lineRule="auto"/>
        <w:ind w:firstLine="360"/>
        <w:rPr>
          <w:rFonts w:ascii="Calibri" w:hAnsi="Calibri"/>
          <w:color w:val="76923C" w:themeColor="accent3" w:themeShade="BF"/>
        </w:rPr>
      </w:pPr>
      <w:r w:rsidRPr="00261772">
        <w:rPr>
          <w:rFonts w:ascii="Helvetica" w:hAnsi="Helvetica" w:cs="Helvetica"/>
          <w:noProof/>
          <w:color w:val="76923C" w:themeColor="accent3" w:themeShade="BF"/>
        </w:rPr>
        <w:drawing>
          <wp:anchor distT="0" distB="0" distL="114300" distR="114300" simplePos="0" relativeHeight="251659264" behindDoc="0" locked="0" layoutInCell="1" allowOverlap="1" wp14:anchorId="669F833D" wp14:editId="13CF506A">
            <wp:simplePos x="0" y="0"/>
            <wp:positionH relativeFrom="column">
              <wp:posOffset>5231130</wp:posOffset>
            </wp:positionH>
            <wp:positionV relativeFrom="paragraph">
              <wp:posOffset>207645</wp:posOffset>
            </wp:positionV>
            <wp:extent cx="1875155" cy="1842770"/>
            <wp:effectExtent l="0" t="0" r="0" b="0"/>
            <wp:wrapTight wrapText="bothSides">
              <wp:wrapPolygon edited="0">
                <wp:start x="0" y="0"/>
                <wp:lineTo x="0" y="21436"/>
                <wp:lineTo x="21359" y="21436"/>
                <wp:lineTo x="213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5155" cy="1842770"/>
                    </a:xfrm>
                    <a:prstGeom prst="rect">
                      <a:avLst/>
                    </a:prstGeom>
                    <a:noFill/>
                    <a:ln>
                      <a:noFill/>
                    </a:ln>
                  </pic:spPr>
                </pic:pic>
              </a:graphicData>
            </a:graphic>
            <wp14:sizeRelH relativeFrom="page">
              <wp14:pctWidth>0</wp14:pctWidth>
            </wp14:sizeRelH>
            <wp14:sizeRelV relativeFrom="page">
              <wp14:pctHeight>0</wp14:pctHeight>
            </wp14:sizeRelV>
          </wp:anchor>
        </w:drawing>
      </w:r>
      <w:r w:rsidR="003E38C5" w:rsidRPr="00261772">
        <w:rPr>
          <w:rFonts w:ascii="Calibri" w:hAnsi="Calibri"/>
          <w:color w:val="76923C" w:themeColor="accent3" w:themeShade="BF"/>
        </w:rPr>
        <w:t>Adaptive Radiation</w:t>
      </w:r>
    </w:p>
    <w:p w14:paraId="6D99F388" w14:textId="32BB1A47" w:rsidR="003E38C5" w:rsidRDefault="003E38C5" w:rsidP="007807C1">
      <w:pPr>
        <w:pStyle w:val="ListParagraph"/>
        <w:numPr>
          <w:ilvl w:val="0"/>
          <w:numId w:val="21"/>
        </w:numPr>
        <w:spacing w:before="120" w:after="120" w:line="276" w:lineRule="auto"/>
        <w:rPr>
          <w:rFonts w:ascii="Calibri" w:hAnsi="Calibri" w:cs="Utsaah"/>
          <w:sz w:val="21"/>
        </w:rPr>
      </w:pPr>
      <w:r>
        <w:rPr>
          <w:rFonts w:ascii="Calibri" w:hAnsi="Calibri" w:cs="Utsaah"/>
          <w:sz w:val="21"/>
        </w:rPr>
        <w:t>Adaptive radiation describes the rapid evolutionary diversification of a single ancestral line</w:t>
      </w:r>
    </w:p>
    <w:p w14:paraId="7628A9C1" w14:textId="11136B77" w:rsidR="003E38C5" w:rsidRDefault="003E38C5" w:rsidP="007807C1">
      <w:pPr>
        <w:pStyle w:val="ListParagraph"/>
        <w:numPr>
          <w:ilvl w:val="0"/>
          <w:numId w:val="21"/>
        </w:numPr>
        <w:spacing w:before="120" w:after="120" w:line="276" w:lineRule="auto"/>
        <w:rPr>
          <w:rFonts w:ascii="Calibri" w:hAnsi="Calibri" w:cs="Utsaah"/>
          <w:sz w:val="21"/>
        </w:rPr>
      </w:pPr>
      <w:r>
        <w:rPr>
          <w:rFonts w:ascii="Calibri" w:hAnsi="Calibri" w:cs="Utsaah"/>
          <w:sz w:val="21"/>
        </w:rPr>
        <w:t>It occurs when members of a single species occupy a variety of distinct niches with different environmental conditions</w:t>
      </w:r>
    </w:p>
    <w:p w14:paraId="11EE1AB1" w14:textId="41E53E75" w:rsidR="003E38C5" w:rsidRDefault="003E38C5" w:rsidP="007807C1">
      <w:pPr>
        <w:pStyle w:val="ListParagraph"/>
        <w:numPr>
          <w:ilvl w:val="0"/>
          <w:numId w:val="21"/>
        </w:numPr>
        <w:spacing w:before="120" w:after="120" w:line="276" w:lineRule="auto"/>
        <w:rPr>
          <w:rFonts w:ascii="Calibri" w:hAnsi="Calibri" w:cs="Utsaah"/>
          <w:sz w:val="21"/>
        </w:rPr>
      </w:pPr>
      <w:r>
        <w:rPr>
          <w:rFonts w:ascii="Calibri" w:hAnsi="Calibri" w:cs="Utsaah"/>
          <w:sz w:val="21"/>
        </w:rPr>
        <w:t>Consequently, members evolve different morphological features in response to the different selection pressures</w:t>
      </w:r>
    </w:p>
    <w:p w14:paraId="24A8A398" w14:textId="1ECDF765" w:rsidR="003531BD" w:rsidRPr="00A11119" w:rsidRDefault="003E38C5" w:rsidP="007807C1">
      <w:pPr>
        <w:pStyle w:val="ListParagraph"/>
        <w:numPr>
          <w:ilvl w:val="0"/>
          <w:numId w:val="21"/>
        </w:numPr>
        <w:spacing w:before="120" w:after="120" w:line="276" w:lineRule="auto"/>
        <w:rPr>
          <w:rFonts w:ascii="Calibri" w:hAnsi="Calibri" w:cs="Utsaah"/>
          <w:sz w:val="21"/>
        </w:rPr>
      </w:pPr>
      <w:r>
        <w:rPr>
          <w:rFonts w:ascii="Calibri" w:hAnsi="Calibri" w:cs="Utsaah"/>
          <w:sz w:val="21"/>
        </w:rPr>
        <w:t>Example: The finches of the Galapagos Island. These finches have specialized beak shapes depending on their primary source of nutrition</w:t>
      </w:r>
    </w:p>
    <w:p w14:paraId="673A73E3" w14:textId="20367714" w:rsidR="00A11119" w:rsidRPr="00261772" w:rsidRDefault="00A11119" w:rsidP="00A11119">
      <w:pPr>
        <w:pStyle w:val="heading"/>
        <w:spacing w:before="240" w:after="0" w:line="276" w:lineRule="auto"/>
        <w:ind w:firstLine="360"/>
        <w:rPr>
          <w:rFonts w:ascii="Calibri" w:hAnsi="Calibri"/>
          <w:color w:val="76923C" w:themeColor="accent3" w:themeShade="BF"/>
        </w:rPr>
      </w:pPr>
      <w:r w:rsidRPr="00261772">
        <w:rPr>
          <w:rFonts w:ascii="Calibri" w:hAnsi="Calibri"/>
          <w:color w:val="76923C" w:themeColor="accent3" w:themeShade="BF"/>
        </w:rPr>
        <w:t>Antibiotic Resistance</w:t>
      </w:r>
    </w:p>
    <w:p w14:paraId="160BCD71" w14:textId="49FADA5B" w:rsidR="00D92CCB" w:rsidRDefault="004B666C" w:rsidP="007807C1">
      <w:pPr>
        <w:pStyle w:val="ListParagraph"/>
        <w:numPr>
          <w:ilvl w:val="0"/>
          <w:numId w:val="20"/>
        </w:numPr>
        <w:spacing w:before="120" w:after="120" w:line="276" w:lineRule="auto"/>
        <w:rPr>
          <w:rFonts w:ascii="Calibri" w:hAnsi="Calibri" w:cs="Utsaah"/>
          <w:sz w:val="21"/>
        </w:rPr>
      </w:pPr>
      <w:r>
        <w:rPr>
          <w:rFonts w:ascii="Calibri" w:hAnsi="Calibri" w:cs="Utsaah"/>
          <w:sz w:val="21"/>
        </w:rPr>
        <w:t>After an antibiotic is introduced bacterial resistance appears in a few years</w:t>
      </w:r>
    </w:p>
    <w:p w14:paraId="55784A6F" w14:textId="43A93387" w:rsidR="008D6DAA" w:rsidRDefault="004B666C" w:rsidP="007807C1">
      <w:pPr>
        <w:pStyle w:val="ListParagraph"/>
        <w:numPr>
          <w:ilvl w:val="0"/>
          <w:numId w:val="20"/>
        </w:numPr>
        <w:spacing w:before="120" w:after="120" w:line="276" w:lineRule="auto"/>
        <w:rPr>
          <w:rFonts w:ascii="Calibri" w:hAnsi="Calibri" w:cs="Utsaah"/>
          <w:sz w:val="21"/>
        </w:rPr>
      </w:pPr>
      <w:r w:rsidRPr="008D6DAA">
        <w:rPr>
          <w:rFonts w:ascii="Calibri" w:hAnsi="Calibri" w:cs="Utsaah"/>
          <w:sz w:val="21"/>
        </w:rPr>
        <w:t>Proportions of infect</w:t>
      </w:r>
      <w:r w:rsidR="008D6DAA">
        <w:rPr>
          <w:rFonts w:ascii="Calibri" w:hAnsi="Calibri" w:cs="Utsaah"/>
          <w:sz w:val="21"/>
        </w:rPr>
        <w:t>ions caused by resistant strain</w:t>
      </w:r>
      <w:r w:rsidRPr="008D6DAA">
        <w:rPr>
          <w:rFonts w:ascii="Calibri" w:hAnsi="Calibri" w:cs="Utsaah"/>
          <w:sz w:val="21"/>
        </w:rPr>
        <w:t>s increased</w:t>
      </w:r>
      <w:r w:rsidR="008D6DAA" w:rsidRPr="008D6DAA">
        <w:rPr>
          <w:rFonts w:ascii="Calibri" w:hAnsi="Calibri" w:cs="Utsaah"/>
          <w:sz w:val="21"/>
        </w:rPr>
        <w:t xml:space="preserve"> as resistance spreads to more and more species</w:t>
      </w:r>
    </w:p>
    <w:p w14:paraId="6D725E70" w14:textId="3A4EA8F2" w:rsidR="009E60F9" w:rsidRDefault="008D6DAA" w:rsidP="007807C1">
      <w:pPr>
        <w:pStyle w:val="ListParagraph"/>
        <w:numPr>
          <w:ilvl w:val="0"/>
          <w:numId w:val="20"/>
        </w:numPr>
        <w:spacing w:before="120" w:after="120" w:line="276" w:lineRule="auto"/>
        <w:rPr>
          <w:rFonts w:ascii="Calibri" w:hAnsi="Calibri" w:cs="Utsaah"/>
          <w:sz w:val="21"/>
        </w:rPr>
      </w:pPr>
      <w:r>
        <w:rPr>
          <w:rFonts w:ascii="Calibri" w:hAnsi="Calibri" w:cs="Utsaah"/>
          <w:sz w:val="21"/>
        </w:rPr>
        <w:t>This is caused by a mutation in a single bacterium, then when antibiotic administered, there is strong natural selection for resistance there we have a great increase in resistant bacteria</w:t>
      </w:r>
    </w:p>
    <w:p w14:paraId="76B41CD5" w14:textId="6D7069D5" w:rsidR="008D6DAA" w:rsidRPr="002B1FAA" w:rsidRDefault="002B1FAA" w:rsidP="007807C1">
      <w:pPr>
        <w:pStyle w:val="ListParagraph"/>
        <w:numPr>
          <w:ilvl w:val="0"/>
          <w:numId w:val="20"/>
        </w:numPr>
        <w:spacing w:before="120" w:after="120" w:line="276" w:lineRule="auto"/>
        <w:rPr>
          <w:rFonts w:ascii="Calibri" w:hAnsi="Calibri" w:cs="Utsaah"/>
          <w:sz w:val="21"/>
        </w:rPr>
      </w:pPr>
      <w:r w:rsidRPr="002B1FAA">
        <w:rPr>
          <w:rFonts w:ascii="Calibri" w:hAnsi="Calibri" w:cs="Utsaah"/>
          <w:sz w:val="21"/>
        </w:rPr>
        <w:t>A bacterial population with no resistance to an antibiotic may develop into a bacterial population with some resistance to an antibiotic</w:t>
      </w:r>
      <w:r>
        <w:rPr>
          <w:rFonts w:ascii="Calibri" w:hAnsi="Calibri" w:cs="Utsaah"/>
          <w:sz w:val="21"/>
        </w:rPr>
        <w:t xml:space="preserve"> because a</w:t>
      </w:r>
      <w:r w:rsidRPr="002B1FAA">
        <w:rPr>
          <w:rFonts w:ascii="Calibri" w:hAnsi="Calibri" w:cs="Utsaah"/>
          <w:sz w:val="21"/>
        </w:rPr>
        <w:t xml:space="preserve">n antibiotic resistance plasmid is received from a </w:t>
      </w:r>
      <w:r w:rsidR="007807C1">
        <w:rPr>
          <w:rFonts w:ascii="Calibri" w:hAnsi="Calibri" w:cs="Utsaah"/>
          <w:sz w:val="21"/>
        </w:rPr>
        <w:t>bacterium in another population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0206"/>
      </w:tblGrid>
      <w:tr w:rsidR="00A65711" w:rsidRPr="00456DAC" w14:paraId="1231CCA3" w14:textId="77777777" w:rsidTr="00855130">
        <w:tc>
          <w:tcPr>
            <w:tcW w:w="959" w:type="dxa"/>
            <w:shd w:val="clear" w:color="auto" w:fill="FFFFFF" w:themeFill="background1"/>
          </w:tcPr>
          <w:p w14:paraId="161C152C" w14:textId="574B10A6" w:rsidR="00A65711" w:rsidRPr="00261772" w:rsidRDefault="00A65711" w:rsidP="00855130">
            <w:pPr>
              <w:spacing w:before="40" w:after="40" w:line="276" w:lineRule="auto"/>
              <w:jc w:val="center"/>
              <w:rPr>
                <w:rFonts w:ascii="Calibri" w:hAnsi="Calibri" w:cstheme="minorHAnsi"/>
                <w:b/>
                <w:color w:val="76923C" w:themeColor="accent3" w:themeShade="BF"/>
                <w:sz w:val="28"/>
                <w:szCs w:val="18"/>
              </w:rPr>
            </w:pPr>
            <w:r w:rsidRPr="00261772">
              <w:rPr>
                <w:rFonts w:ascii="Calibri" w:hAnsi="Calibri" w:cstheme="minorHAnsi"/>
                <w:b/>
                <w:color w:val="76923C" w:themeColor="accent3" w:themeShade="BF"/>
                <w:sz w:val="28"/>
                <w:szCs w:val="18"/>
              </w:rPr>
              <w:t>5.</w:t>
            </w:r>
            <w:r w:rsidR="00D92CCB" w:rsidRPr="00261772">
              <w:rPr>
                <w:rFonts w:ascii="Calibri" w:hAnsi="Calibri" w:cstheme="minorHAnsi"/>
                <w:b/>
                <w:color w:val="76923C" w:themeColor="accent3" w:themeShade="BF"/>
                <w:sz w:val="28"/>
                <w:szCs w:val="18"/>
              </w:rPr>
              <w:t>3</w:t>
            </w:r>
          </w:p>
        </w:tc>
        <w:tc>
          <w:tcPr>
            <w:tcW w:w="10206" w:type="dxa"/>
            <w:shd w:val="clear" w:color="auto" w:fill="FFFFFF" w:themeFill="background1"/>
          </w:tcPr>
          <w:p w14:paraId="4E64F5AD" w14:textId="776190C1" w:rsidR="00A65711" w:rsidRPr="00261772" w:rsidRDefault="00D92CCB" w:rsidP="00855130">
            <w:pPr>
              <w:spacing w:before="40" w:after="40" w:line="276" w:lineRule="auto"/>
              <w:rPr>
                <w:rFonts w:ascii="Calibri" w:hAnsi="Calibri" w:cstheme="minorHAnsi"/>
                <w:b/>
                <w:color w:val="76923C" w:themeColor="accent3" w:themeShade="BF"/>
                <w:sz w:val="28"/>
                <w:szCs w:val="18"/>
              </w:rPr>
            </w:pPr>
            <w:r w:rsidRPr="00261772">
              <w:rPr>
                <w:rFonts w:ascii="Calibri" w:hAnsi="Calibri" w:cstheme="minorHAnsi"/>
                <w:b/>
                <w:color w:val="76923C" w:themeColor="accent3" w:themeShade="BF"/>
                <w:sz w:val="28"/>
                <w:szCs w:val="18"/>
              </w:rPr>
              <w:t>Classification of biodiversity</w:t>
            </w:r>
          </w:p>
        </w:tc>
      </w:tr>
      <w:tr w:rsidR="00A65711" w:rsidRPr="00456DAC" w14:paraId="44E44F6C" w14:textId="77777777" w:rsidTr="001B129A">
        <w:trPr>
          <w:trHeight w:val="389"/>
        </w:trPr>
        <w:tc>
          <w:tcPr>
            <w:tcW w:w="959" w:type="dxa"/>
            <w:shd w:val="clear" w:color="auto" w:fill="EAF1DD" w:themeFill="accent3" w:themeFillTint="33"/>
          </w:tcPr>
          <w:p w14:paraId="1B843414" w14:textId="77777777" w:rsidR="00A65711" w:rsidRPr="00456DAC" w:rsidRDefault="00A65711" w:rsidP="00855130">
            <w:pPr>
              <w:spacing w:before="40" w:after="40" w:line="276" w:lineRule="auto"/>
              <w:jc w:val="center"/>
              <w:rPr>
                <w:rFonts w:ascii="Calibri" w:hAnsi="Calibri" w:cstheme="minorHAnsi"/>
                <w:sz w:val="20"/>
                <w:szCs w:val="18"/>
              </w:rPr>
            </w:pPr>
            <w:r>
              <w:rPr>
                <w:rFonts w:ascii="Calibri" w:hAnsi="Calibri" w:cstheme="minorHAnsi"/>
                <w:sz w:val="20"/>
                <w:szCs w:val="18"/>
              </w:rPr>
              <w:t>U1</w:t>
            </w:r>
          </w:p>
        </w:tc>
        <w:tc>
          <w:tcPr>
            <w:tcW w:w="10206" w:type="dxa"/>
            <w:shd w:val="clear" w:color="auto" w:fill="EAF1DD" w:themeFill="accent3" w:themeFillTint="33"/>
          </w:tcPr>
          <w:p w14:paraId="39CE92D9" w14:textId="65A77CC6" w:rsidR="00A65711" w:rsidRPr="00456DAC" w:rsidRDefault="00D92CCB" w:rsidP="00855130">
            <w:pPr>
              <w:spacing w:before="40" w:after="40" w:line="276" w:lineRule="auto"/>
              <w:rPr>
                <w:rFonts w:ascii="Calibri" w:hAnsi="Calibri" w:cstheme="minorHAnsi"/>
                <w:sz w:val="20"/>
                <w:szCs w:val="18"/>
              </w:rPr>
            </w:pPr>
            <w:r>
              <w:rPr>
                <w:rFonts w:ascii="Calibri" w:hAnsi="Calibri" w:cstheme="minorHAnsi"/>
                <w:sz w:val="20"/>
                <w:szCs w:val="18"/>
              </w:rPr>
              <w:t>The binomial system of names for species is universal among biologists and has been agreed and developed at a series of congresses</w:t>
            </w:r>
          </w:p>
        </w:tc>
      </w:tr>
      <w:tr w:rsidR="00A65711" w14:paraId="1EB812A1" w14:textId="77777777" w:rsidTr="001B129A">
        <w:trPr>
          <w:trHeight w:val="319"/>
        </w:trPr>
        <w:tc>
          <w:tcPr>
            <w:tcW w:w="959" w:type="dxa"/>
            <w:shd w:val="clear" w:color="auto" w:fill="EAF1DD" w:themeFill="accent3" w:themeFillTint="33"/>
          </w:tcPr>
          <w:p w14:paraId="05C7ABBE" w14:textId="77777777" w:rsidR="00A65711" w:rsidRDefault="00A65711" w:rsidP="00855130">
            <w:pPr>
              <w:spacing w:before="40" w:after="40" w:line="276" w:lineRule="auto"/>
              <w:jc w:val="center"/>
              <w:rPr>
                <w:rFonts w:ascii="Calibri" w:hAnsi="Calibri" w:cstheme="minorHAnsi"/>
                <w:sz w:val="20"/>
                <w:szCs w:val="18"/>
              </w:rPr>
            </w:pPr>
            <w:r>
              <w:rPr>
                <w:rFonts w:ascii="Calibri" w:hAnsi="Calibri" w:cstheme="minorHAnsi"/>
                <w:sz w:val="20"/>
                <w:szCs w:val="18"/>
              </w:rPr>
              <w:t>U2</w:t>
            </w:r>
          </w:p>
        </w:tc>
        <w:tc>
          <w:tcPr>
            <w:tcW w:w="10206" w:type="dxa"/>
            <w:shd w:val="clear" w:color="auto" w:fill="EAF1DD" w:themeFill="accent3" w:themeFillTint="33"/>
          </w:tcPr>
          <w:p w14:paraId="581452C4" w14:textId="4763A1D6" w:rsidR="00A65711" w:rsidRDefault="00D92CCB" w:rsidP="00855130">
            <w:pPr>
              <w:spacing w:before="40" w:after="40" w:line="276" w:lineRule="auto"/>
              <w:rPr>
                <w:rFonts w:ascii="Calibri" w:hAnsi="Calibri" w:cstheme="minorHAnsi"/>
                <w:sz w:val="20"/>
                <w:szCs w:val="18"/>
              </w:rPr>
            </w:pPr>
            <w:r>
              <w:rPr>
                <w:rFonts w:ascii="Calibri" w:hAnsi="Calibri" w:cstheme="minorHAnsi"/>
                <w:sz w:val="20"/>
                <w:szCs w:val="18"/>
              </w:rPr>
              <w:t>When species are discovered they are given scientific names using the binomial system</w:t>
            </w:r>
          </w:p>
        </w:tc>
      </w:tr>
      <w:tr w:rsidR="00A65711" w14:paraId="66380CFD" w14:textId="77777777" w:rsidTr="001B129A">
        <w:trPr>
          <w:trHeight w:val="319"/>
        </w:trPr>
        <w:tc>
          <w:tcPr>
            <w:tcW w:w="959" w:type="dxa"/>
            <w:shd w:val="clear" w:color="auto" w:fill="EAF1DD" w:themeFill="accent3" w:themeFillTint="33"/>
          </w:tcPr>
          <w:p w14:paraId="16AF73C5" w14:textId="77777777" w:rsidR="00A65711" w:rsidRDefault="00A65711" w:rsidP="00855130">
            <w:pPr>
              <w:spacing w:before="40" w:after="40" w:line="276" w:lineRule="auto"/>
              <w:jc w:val="center"/>
              <w:rPr>
                <w:rFonts w:ascii="Calibri" w:hAnsi="Calibri" w:cstheme="minorHAnsi"/>
                <w:sz w:val="20"/>
                <w:szCs w:val="18"/>
              </w:rPr>
            </w:pPr>
            <w:r>
              <w:rPr>
                <w:rFonts w:ascii="Calibri" w:hAnsi="Calibri" w:cstheme="minorHAnsi"/>
                <w:sz w:val="20"/>
                <w:szCs w:val="18"/>
              </w:rPr>
              <w:t>U3</w:t>
            </w:r>
          </w:p>
        </w:tc>
        <w:tc>
          <w:tcPr>
            <w:tcW w:w="10206" w:type="dxa"/>
            <w:shd w:val="clear" w:color="auto" w:fill="EAF1DD" w:themeFill="accent3" w:themeFillTint="33"/>
          </w:tcPr>
          <w:p w14:paraId="63F918C4" w14:textId="61CE5262" w:rsidR="00A65711" w:rsidRDefault="00D92CCB" w:rsidP="00855130">
            <w:pPr>
              <w:spacing w:before="40" w:after="40" w:line="276" w:lineRule="auto"/>
              <w:rPr>
                <w:rFonts w:ascii="Calibri" w:hAnsi="Calibri" w:cstheme="minorHAnsi"/>
                <w:sz w:val="20"/>
                <w:szCs w:val="18"/>
              </w:rPr>
            </w:pPr>
            <w:r>
              <w:rPr>
                <w:rFonts w:ascii="Calibri" w:hAnsi="Calibri" w:cstheme="minorHAnsi"/>
                <w:sz w:val="20"/>
                <w:szCs w:val="18"/>
              </w:rPr>
              <w:t>Taxonomists classify species using a hierarchy of taxa</w:t>
            </w:r>
          </w:p>
        </w:tc>
      </w:tr>
      <w:tr w:rsidR="00A65711" w14:paraId="07D76473" w14:textId="77777777" w:rsidTr="001B129A">
        <w:trPr>
          <w:trHeight w:val="319"/>
        </w:trPr>
        <w:tc>
          <w:tcPr>
            <w:tcW w:w="959" w:type="dxa"/>
            <w:shd w:val="clear" w:color="auto" w:fill="EAF1DD" w:themeFill="accent3" w:themeFillTint="33"/>
          </w:tcPr>
          <w:p w14:paraId="0F57346F" w14:textId="77777777" w:rsidR="00A65711" w:rsidRDefault="00A65711" w:rsidP="00855130">
            <w:pPr>
              <w:spacing w:before="40" w:after="40" w:line="276" w:lineRule="auto"/>
              <w:jc w:val="center"/>
              <w:rPr>
                <w:rFonts w:ascii="Calibri" w:hAnsi="Calibri" w:cstheme="minorHAnsi"/>
                <w:sz w:val="20"/>
                <w:szCs w:val="18"/>
              </w:rPr>
            </w:pPr>
            <w:r>
              <w:rPr>
                <w:rFonts w:ascii="Calibri" w:hAnsi="Calibri" w:cstheme="minorHAnsi"/>
                <w:sz w:val="20"/>
                <w:szCs w:val="18"/>
              </w:rPr>
              <w:t>U4</w:t>
            </w:r>
          </w:p>
        </w:tc>
        <w:tc>
          <w:tcPr>
            <w:tcW w:w="10206" w:type="dxa"/>
            <w:shd w:val="clear" w:color="auto" w:fill="EAF1DD" w:themeFill="accent3" w:themeFillTint="33"/>
          </w:tcPr>
          <w:p w14:paraId="1F8336BB" w14:textId="390C6F38" w:rsidR="00A65711" w:rsidRDefault="00D92CCB" w:rsidP="00855130">
            <w:pPr>
              <w:spacing w:before="40" w:after="40" w:line="276" w:lineRule="auto"/>
              <w:rPr>
                <w:rFonts w:ascii="Calibri" w:hAnsi="Calibri" w:cstheme="minorHAnsi"/>
                <w:sz w:val="20"/>
                <w:szCs w:val="18"/>
              </w:rPr>
            </w:pPr>
            <w:r>
              <w:rPr>
                <w:rFonts w:ascii="Calibri" w:hAnsi="Calibri" w:cstheme="minorHAnsi"/>
                <w:sz w:val="20"/>
                <w:szCs w:val="18"/>
              </w:rPr>
              <w:t>All principal taxa for classifying eukaryotes are kingdom, phylum, class, order, family, genus and species</w:t>
            </w:r>
          </w:p>
        </w:tc>
      </w:tr>
      <w:tr w:rsidR="00A65711" w14:paraId="6F157C01" w14:textId="77777777" w:rsidTr="001B129A">
        <w:trPr>
          <w:trHeight w:val="319"/>
        </w:trPr>
        <w:tc>
          <w:tcPr>
            <w:tcW w:w="959" w:type="dxa"/>
            <w:shd w:val="clear" w:color="auto" w:fill="EAF1DD" w:themeFill="accent3" w:themeFillTint="33"/>
          </w:tcPr>
          <w:p w14:paraId="6D355250" w14:textId="77777777" w:rsidR="00A65711" w:rsidRDefault="00A65711" w:rsidP="00855130">
            <w:pPr>
              <w:spacing w:before="40" w:after="40" w:line="276" w:lineRule="auto"/>
              <w:jc w:val="center"/>
              <w:rPr>
                <w:rFonts w:ascii="Calibri" w:hAnsi="Calibri" w:cstheme="minorHAnsi"/>
                <w:sz w:val="20"/>
                <w:szCs w:val="18"/>
              </w:rPr>
            </w:pPr>
            <w:r>
              <w:rPr>
                <w:rFonts w:ascii="Calibri" w:hAnsi="Calibri" w:cstheme="minorHAnsi"/>
                <w:sz w:val="20"/>
                <w:szCs w:val="18"/>
              </w:rPr>
              <w:t>U5</w:t>
            </w:r>
          </w:p>
        </w:tc>
        <w:tc>
          <w:tcPr>
            <w:tcW w:w="10206" w:type="dxa"/>
            <w:shd w:val="clear" w:color="auto" w:fill="EAF1DD" w:themeFill="accent3" w:themeFillTint="33"/>
          </w:tcPr>
          <w:p w14:paraId="31A3AC4B" w14:textId="7E19A138" w:rsidR="00A65711" w:rsidRDefault="00D92CCB" w:rsidP="009B395B">
            <w:pPr>
              <w:spacing w:before="40" w:after="40" w:line="276" w:lineRule="auto"/>
              <w:rPr>
                <w:rFonts w:ascii="Calibri" w:hAnsi="Calibri" w:cstheme="minorHAnsi"/>
                <w:sz w:val="20"/>
                <w:szCs w:val="18"/>
              </w:rPr>
            </w:pPr>
            <w:r>
              <w:rPr>
                <w:rFonts w:ascii="Calibri" w:hAnsi="Calibri" w:cstheme="minorHAnsi"/>
                <w:sz w:val="20"/>
                <w:szCs w:val="18"/>
              </w:rPr>
              <w:t>In a natural classification, t</w:t>
            </w:r>
            <w:r w:rsidR="009B395B">
              <w:rPr>
                <w:rFonts w:ascii="Calibri" w:hAnsi="Calibri" w:cstheme="minorHAnsi"/>
                <w:sz w:val="20"/>
                <w:szCs w:val="18"/>
              </w:rPr>
              <w:t>he genus and accompanying higher taxa consist of all the species that have evolved from one common ancestral species</w:t>
            </w:r>
          </w:p>
        </w:tc>
      </w:tr>
      <w:tr w:rsidR="00A65711" w14:paraId="27D98C52" w14:textId="77777777" w:rsidTr="001B129A">
        <w:trPr>
          <w:trHeight w:val="319"/>
        </w:trPr>
        <w:tc>
          <w:tcPr>
            <w:tcW w:w="959" w:type="dxa"/>
            <w:shd w:val="clear" w:color="auto" w:fill="EAF1DD" w:themeFill="accent3" w:themeFillTint="33"/>
          </w:tcPr>
          <w:p w14:paraId="26432C80" w14:textId="77777777" w:rsidR="00A65711" w:rsidRDefault="00A65711" w:rsidP="00855130">
            <w:pPr>
              <w:spacing w:before="40" w:after="40" w:line="276" w:lineRule="auto"/>
              <w:jc w:val="center"/>
              <w:rPr>
                <w:rFonts w:ascii="Calibri" w:hAnsi="Calibri" w:cstheme="minorHAnsi"/>
                <w:sz w:val="20"/>
                <w:szCs w:val="18"/>
              </w:rPr>
            </w:pPr>
            <w:r>
              <w:rPr>
                <w:rFonts w:ascii="Calibri" w:hAnsi="Calibri" w:cstheme="minorHAnsi"/>
                <w:sz w:val="20"/>
                <w:szCs w:val="18"/>
              </w:rPr>
              <w:t>U6</w:t>
            </w:r>
          </w:p>
        </w:tc>
        <w:tc>
          <w:tcPr>
            <w:tcW w:w="10206" w:type="dxa"/>
            <w:shd w:val="clear" w:color="auto" w:fill="EAF1DD" w:themeFill="accent3" w:themeFillTint="33"/>
          </w:tcPr>
          <w:p w14:paraId="7A0EE0F8" w14:textId="63F52679" w:rsidR="00A65711" w:rsidRDefault="009B395B" w:rsidP="00855130">
            <w:pPr>
              <w:spacing w:before="40" w:after="40" w:line="276" w:lineRule="auto"/>
              <w:rPr>
                <w:rFonts w:ascii="Calibri" w:hAnsi="Calibri" w:cstheme="minorHAnsi"/>
                <w:sz w:val="20"/>
                <w:szCs w:val="18"/>
              </w:rPr>
            </w:pPr>
            <w:r>
              <w:rPr>
                <w:rFonts w:ascii="Calibri" w:hAnsi="Calibri" w:cstheme="minorHAnsi"/>
                <w:sz w:val="20"/>
                <w:szCs w:val="18"/>
              </w:rPr>
              <w:t>Taxonomists sometimes reclassify groups of species when new evidence shows that a previous taxon contains species that have evolved from different ancestral species</w:t>
            </w:r>
          </w:p>
        </w:tc>
      </w:tr>
      <w:tr w:rsidR="00A65711" w14:paraId="53B59857" w14:textId="77777777" w:rsidTr="001B129A">
        <w:trPr>
          <w:trHeight w:val="263"/>
        </w:trPr>
        <w:tc>
          <w:tcPr>
            <w:tcW w:w="959" w:type="dxa"/>
            <w:shd w:val="clear" w:color="auto" w:fill="EAF1DD" w:themeFill="accent3" w:themeFillTint="33"/>
          </w:tcPr>
          <w:p w14:paraId="5FE8F3F0" w14:textId="617C65AD" w:rsidR="00A65711" w:rsidRDefault="009B395B" w:rsidP="00855130">
            <w:pPr>
              <w:spacing w:before="40" w:after="40" w:line="276" w:lineRule="auto"/>
              <w:jc w:val="center"/>
              <w:rPr>
                <w:rFonts w:ascii="Calibri" w:hAnsi="Calibri" w:cstheme="minorHAnsi"/>
                <w:sz w:val="20"/>
                <w:szCs w:val="18"/>
              </w:rPr>
            </w:pPr>
            <w:r>
              <w:rPr>
                <w:rFonts w:ascii="Calibri" w:hAnsi="Calibri" w:cstheme="minorHAnsi"/>
                <w:sz w:val="20"/>
                <w:szCs w:val="18"/>
              </w:rPr>
              <w:t>U7</w:t>
            </w:r>
          </w:p>
        </w:tc>
        <w:tc>
          <w:tcPr>
            <w:tcW w:w="10206" w:type="dxa"/>
            <w:shd w:val="clear" w:color="auto" w:fill="EAF1DD" w:themeFill="accent3" w:themeFillTint="33"/>
          </w:tcPr>
          <w:p w14:paraId="06E32957" w14:textId="78391173" w:rsidR="00A65711" w:rsidRDefault="009B395B" w:rsidP="00855130">
            <w:pPr>
              <w:spacing w:before="40" w:after="40" w:line="276" w:lineRule="auto"/>
              <w:rPr>
                <w:rFonts w:ascii="Calibri" w:hAnsi="Calibri" w:cstheme="minorHAnsi"/>
                <w:sz w:val="20"/>
                <w:szCs w:val="18"/>
              </w:rPr>
            </w:pPr>
            <w:r>
              <w:rPr>
                <w:rFonts w:ascii="Calibri" w:hAnsi="Calibri" w:cstheme="minorHAnsi"/>
                <w:sz w:val="20"/>
                <w:szCs w:val="18"/>
              </w:rPr>
              <w:t>Natural classifications help in identification of species and allow the prediction of characteristics shared by species within a group</w:t>
            </w:r>
          </w:p>
        </w:tc>
      </w:tr>
      <w:tr w:rsidR="00A65711" w14:paraId="45E813BA" w14:textId="77777777" w:rsidTr="001B129A">
        <w:trPr>
          <w:trHeight w:val="263"/>
        </w:trPr>
        <w:tc>
          <w:tcPr>
            <w:tcW w:w="959" w:type="dxa"/>
            <w:shd w:val="clear" w:color="auto" w:fill="EAF1DD" w:themeFill="accent3" w:themeFillTint="33"/>
          </w:tcPr>
          <w:p w14:paraId="78A2221C" w14:textId="2403DCB2" w:rsidR="00A65711" w:rsidRDefault="009B395B" w:rsidP="00855130">
            <w:pPr>
              <w:spacing w:before="40" w:after="40" w:line="276" w:lineRule="auto"/>
              <w:jc w:val="center"/>
              <w:rPr>
                <w:rFonts w:ascii="Calibri" w:hAnsi="Calibri" w:cstheme="minorHAnsi"/>
                <w:sz w:val="20"/>
                <w:szCs w:val="18"/>
              </w:rPr>
            </w:pPr>
            <w:r>
              <w:rPr>
                <w:rFonts w:ascii="Calibri" w:hAnsi="Calibri" w:cstheme="minorHAnsi"/>
                <w:sz w:val="20"/>
                <w:szCs w:val="18"/>
              </w:rPr>
              <w:t>A1</w:t>
            </w:r>
          </w:p>
        </w:tc>
        <w:tc>
          <w:tcPr>
            <w:tcW w:w="10206" w:type="dxa"/>
            <w:shd w:val="clear" w:color="auto" w:fill="EAF1DD" w:themeFill="accent3" w:themeFillTint="33"/>
          </w:tcPr>
          <w:p w14:paraId="7F038A93" w14:textId="20DCC19B" w:rsidR="00A65711" w:rsidRDefault="005E6D91" w:rsidP="00855130">
            <w:pPr>
              <w:spacing w:before="40" w:after="40" w:line="276" w:lineRule="auto"/>
              <w:rPr>
                <w:rFonts w:ascii="Calibri" w:hAnsi="Calibri" w:cstheme="minorHAnsi"/>
                <w:sz w:val="20"/>
                <w:szCs w:val="18"/>
              </w:rPr>
            </w:pPr>
            <w:r>
              <w:rPr>
                <w:rFonts w:ascii="Calibri" w:hAnsi="Calibri" w:cstheme="minorHAnsi"/>
                <w:sz w:val="20"/>
                <w:szCs w:val="18"/>
              </w:rPr>
              <w:t>Classification of one plant and one animal species from domain to species level</w:t>
            </w:r>
          </w:p>
        </w:tc>
      </w:tr>
      <w:tr w:rsidR="00A65711" w14:paraId="4E331276" w14:textId="77777777" w:rsidTr="001B129A">
        <w:trPr>
          <w:trHeight w:val="263"/>
        </w:trPr>
        <w:tc>
          <w:tcPr>
            <w:tcW w:w="959" w:type="dxa"/>
            <w:shd w:val="clear" w:color="auto" w:fill="EAF1DD" w:themeFill="accent3" w:themeFillTint="33"/>
          </w:tcPr>
          <w:p w14:paraId="734996D1" w14:textId="16BD2A16" w:rsidR="00A65711" w:rsidRDefault="005E6D91" w:rsidP="00855130">
            <w:pPr>
              <w:spacing w:before="40" w:after="40" w:line="276" w:lineRule="auto"/>
              <w:jc w:val="center"/>
              <w:rPr>
                <w:rFonts w:ascii="Calibri" w:hAnsi="Calibri" w:cstheme="minorHAnsi"/>
                <w:sz w:val="20"/>
                <w:szCs w:val="18"/>
              </w:rPr>
            </w:pPr>
            <w:r>
              <w:rPr>
                <w:rFonts w:ascii="Calibri" w:hAnsi="Calibri" w:cstheme="minorHAnsi"/>
                <w:sz w:val="20"/>
                <w:szCs w:val="18"/>
              </w:rPr>
              <w:t>A2</w:t>
            </w:r>
          </w:p>
        </w:tc>
        <w:tc>
          <w:tcPr>
            <w:tcW w:w="10206" w:type="dxa"/>
            <w:shd w:val="clear" w:color="auto" w:fill="EAF1DD" w:themeFill="accent3" w:themeFillTint="33"/>
          </w:tcPr>
          <w:p w14:paraId="692BBE5E" w14:textId="5EA0EA27" w:rsidR="00A65711" w:rsidRDefault="005E6D91" w:rsidP="00855130">
            <w:pPr>
              <w:spacing w:before="40" w:after="40" w:line="276" w:lineRule="auto"/>
              <w:rPr>
                <w:rFonts w:ascii="Calibri" w:hAnsi="Calibri" w:cstheme="minorHAnsi"/>
                <w:sz w:val="20"/>
                <w:szCs w:val="18"/>
              </w:rPr>
            </w:pPr>
            <w:r>
              <w:rPr>
                <w:rFonts w:ascii="Calibri" w:hAnsi="Calibri" w:cstheme="minorHAnsi"/>
                <w:sz w:val="20"/>
                <w:szCs w:val="18"/>
              </w:rPr>
              <w:t xml:space="preserve">Recognition features of bryophyte, </w:t>
            </w:r>
            <w:proofErr w:type="spellStart"/>
            <w:r>
              <w:rPr>
                <w:rFonts w:ascii="Calibri" w:hAnsi="Calibri" w:cstheme="minorHAnsi"/>
                <w:sz w:val="20"/>
                <w:szCs w:val="18"/>
              </w:rPr>
              <w:t>filicinophyta</w:t>
            </w:r>
            <w:proofErr w:type="spellEnd"/>
            <w:r>
              <w:rPr>
                <w:rFonts w:ascii="Calibri" w:hAnsi="Calibri" w:cstheme="minorHAnsi"/>
                <w:sz w:val="20"/>
                <w:szCs w:val="18"/>
              </w:rPr>
              <w:t xml:space="preserve"> and </w:t>
            </w:r>
            <w:proofErr w:type="spellStart"/>
            <w:r>
              <w:rPr>
                <w:rFonts w:ascii="Calibri" w:hAnsi="Calibri" w:cstheme="minorHAnsi"/>
                <w:sz w:val="20"/>
                <w:szCs w:val="18"/>
              </w:rPr>
              <w:t>angiospermophyta</w:t>
            </w:r>
            <w:proofErr w:type="spellEnd"/>
          </w:p>
        </w:tc>
      </w:tr>
      <w:tr w:rsidR="00A65711" w14:paraId="2E27BE98" w14:textId="77777777" w:rsidTr="001B129A">
        <w:trPr>
          <w:trHeight w:val="263"/>
        </w:trPr>
        <w:tc>
          <w:tcPr>
            <w:tcW w:w="959" w:type="dxa"/>
            <w:shd w:val="clear" w:color="auto" w:fill="EAF1DD" w:themeFill="accent3" w:themeFillTint="33"/>
          </w:tcPr>
          <w:p w14:paraId="18580B71" w14:textId="6ABBB017" w:rsidR="00A65711" w:rsidRDefault="005E6D91" w:rsidP="00855130">
            <w:pPr>
              <w:spacing w:before="40" w:after="40" w:line="276" w:lineRule="auto"/>
              <w:jc w:val="center"/>
              <w:rPr>
                <w:rFonts w:ascii="Calibri" w:hAnsi="Calibri" w:cstheme="minorHAnsi"/>
                <w:sz w:val="20"/>
                <w:szCs w:val="18"/>
              </w:rPr>
            </w:pPr>
            <w:r>
              <w:rPr>
                <w:rFonts w:ascii="Calibri" w:hAnsi="Calibri" w:cstheme="minorHAnsi"/>
                <w:sz w:val="20"/>
                <w:szCs w:val="18"/>
              </w:rPr>
              <w:t>A3</w:t>
            </w:r>
          </w:p>
        </w:tc>
        <w:tc>
          <w:tcPr>
            <w:tcW w:w="10206" w:type="dxa"/>
            <w:shd w:val="clear" w:color="auto" w:fill="EAF1DD" w:themeFill="accent3" w:themeFillTint="33"/>
          </w:tcPr>
          <w:p w14:paraId="04BBA7F9" w14:textId="6C306EDB" w:rsidR="00A65711" w:rsidRDefault="005E6D91" w:rsidP="00855130">
            <w:pPr>
              <w:spacing w:before="40" w:after="40" w:line="276" w:lineRule="auto"/>
              <w:rPr>
                <w:rFonts w:ascii="Calibri" w:hAnsi="Calibri" w:cstheme="minorHAnsi"/>
                <w:sz w:val="20"/>
                <w:szCs w:val="18"/>
              </w:rPr>
            </w:pPr>
            <w:r>
              <w:rPr>
                <w:rFonts w:ascii="Calibri" w:hAnsi="Calibri" w:cstheme="minorHAnsi"/>
                <w:sz w:val="20"/>
                <w:szCs w:val="18"/>
              </w:rPr>
              <w:t xml:space="preserve">Recognition of </w:t>
            </w:r>
            <w:r w:rsidR="007B7C70">
              <w:rPr>
                <w:rFonts w:ascii="Calibri" w:hAnsi="Calibri" w:cstheme="minorHAnsi"/>
                <w:sz w:val="20"/>
                <w:szCs w:val="18"/>
              </w:rPr>
              <w:t>features</w:t>
            </w:r>
            <w:r>
              <w:rPr>
                <w:rFonts w:ascii="Calibri" w:hAnsi="Calibri" w:cstheme="minorHAnsi"/>
                <w:sz w:val="20"/>
                <w:szCs w:val="18"/>
              </w:rPr>
              <w:t xml:space="preserve"> of birds, mammals, amphibians, reptiles and fish</w:t>
            </w:r>
          </w:p>
        </w:tc>
      </w:tr>
      <w:tr w:rsidR="00A65711" w14:paraId="51E8D8A5" w14:textId="77777777" w:rsidTr="001B129A">
        <w:trPr>
          <w:trHeight w:val="263"/>
        </w:trPr>
        <w:tc>
          <w:tcPr>
            <w:tcW w:w="959" w:type="dxa"/>
            <w:shd w:val="clear" w:color="auto" w:fill="EAF1DD" w:themeFill="accent3" w:themeFillTint="33"/>
          </w:tcPr>
          <w:p w14:paraId="45C79D78" w14:textId="38FABD76" w:rsidR="00A65711" w:rsidRDefault="005E6D91" w:rsidP="00855130">
            <w:pPr>
              <w:spacing w:before="40" w:after="40" w:line="276" w:lineRule="auto"/>
              <w:jc w:val="center"/>
              <w:rPr>
                <w:rFonts w:ascii="Calibri" w:hAnsi="Calibri" w:cstheme="minorHAnsi"/>
                <w:sz w:val="20"/>
                <w:szCs w:val="18"/>
              </w:rPr>
            </w:pPr>
            <w:r>
              <w:rPr>
                <w:rFonts w:ascii="Calibri" w:hAnsi="Calibri" w:cstheme="minorHAnsi"/>
                <w:sz w:val="20"/>
                <w:szCs w:val="18"/>
              </w:rPr>
              <w:t>S1</w:t>
            </w:r>
          </w:p>
        </w:tc>
        <w:tc>
          <w:tcPr>
            <w:tcW w:w="10206" w:type="dxa"/>
            <w:shd w:val="clear" w:color="auto" w:fill="EAF1DD" w:themeFill="accent3" w:themeFillTint="33"/>
          </w:tcPr>
          <w:p w14:paraId="15F0CCAD" w14:textId="1919C152" w:rsidR="00A65711" w:rsidRDefault="005E6D91" w:rsidP="00855130">
            <w:pPr>
              <w:spacing w:before="40" w:after="40" w:line="276" w:lineRule="auto"/>
              <w:rPr>
                <w:rFonts w:ascii="Calibri" w:hAnsi="Calibri" w:cstheme="minorHAnsi"/>
                <w:sz w:val="20"/>
                <w:szCs w:val="18"/>
              </w:rPr>
            </w:pPr>
            <w:r>
              <w:rPr>
                <w:rFonts w:ascii="Calibri" w:hAnsi="Calibri" w:cstheme="minorHAnsi"/>
                <w:sz w:val="20"/>
                <w:szCs w:val="18"/>
              </w:rPr>
              <w:t>Construction</w:t>
            </w:r>
            <w:r w:rsidR="007B7C70">
              <w:rPr>
                <w:rFonts w:ascii="Calibri" w:hAnsi="Calibri" w:cstheme="minorHAnsi"/>
                <w:sz w:val="20"/>
                <w:szCs w:val="18"/>
              </w:rPr>
              <w:t xml:space="preserve"> of dichotomous keys for use in identifying specimens</w:t>
            </w:r>
          </w:p>
        </w:tc>
      </w:tr>
    </w:tbl>
    <w:p w14:paraId="5DE174F8" w14:textId="52786B20" w:rsidR="00E76F63" w:rsidRPr="00261772" w:rsidRDefault="009A7C65" w:rsidP="00E76F63">
      <w:pPr>
        <w:pStyle w:val="heading"/>
        <w:spacing w:before="240" w:after="0" w:line="276" w:lineRule="auto"/>
        <w:ind w:firstLine="360"/>
        <w:rPr>
          <w:rFonts w:ascii="Calibri" w:hAnsi="Calibri"/>
          <w:color w:val="76923C" w:themeColor="accent3" w:themeShade="BF"/>
        </w:rPr>
      </w:pPr>
      <w:r w:rsidRPr="00261772">
        <w:rPr>
          <w:rFonts w:ascii="Calibri" w:hAnsi="Calibri" w:cs="Utsaah"/>
          <w:noProof/>
          <w:color w:val="76923C" w:themeColor="accent3" w:themeShade="BF"/>
          <w:sz w:val="21"/>
        </w:rPr>
        <w:drawing>
          <wp:anchor distT="0" distB="0" distL="114300" distR="114300" simplePos="0" relativeHeight="251666432" behindDoc="0" locked="0" layoutInCell="1" allowOverlap="1" wp14:anchorId="01DD08D7" wp14:editId="4B672F68">
            <wp:simplePos x="0" y="0"/>
            <wp:positionH relativeFrom="column">
              <wp:posOffset>5153025</wp:posOffset>
            </wp:positionH>
            <wp:positionV relativeFrom="paragraph">
              <wp:posOffset>266700</wp:posOffset>
            </wp:positionV>
            <wp:extent cx="2334895" cy="1315085"/>
            <wp:effectExtent l="0" t="0" r="0" b="0"/>
            <wp:wrapTight wrapText="bothSides">
              <wp:wrapPolygon edited="0">
                <wp:start x="0" y="0"/>
                <wp:lineTo x="0" y="21277"/>
                <wp:lineTo x="21383" y="21277"/>
                <wp:lineTo x="2138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4895" cy="1315085"/>
                    </a:xfrm>
                    <a:prstGeom prst="rect">
                      <a:avLst/>
                    </a:prstGeom>
                  </pic:spPr>
                </pic:pic>
              </a:graphicData>
            </a:graphic>
            <wp14:sizeRelH relativeFrom="page">
              <wp14:pctWidth>0</wp14:pctWidth>
            </wp14:sizeRelH>
            <wp14:sizeRelV relativeFrom="page">
              <wp14:pctHeight>0</wp14:pctHeight>
            </wp14:sizeRelV>
          </wp:anchor>
        </w:drawing>
      </w:r>
      <w:r w:rsidR="00EE1485" w:rsidRPr="00261772">
        <w:rPr>
          <w:rFonts w:ascii="Calibri" w:hAnsi="Calibri"/>
          <w:color w:val="76923C" w:themeColor="accent3" w:themeShade="BF"/>
        </w:rPr>
        <w:t>Domains of Life</w:t>
      </w:r>
    </w:p>
    <w:p w14:paraId="2D51423C" w14:textId="08DAF1BC" w:rsidR="00E76F63" w:rsidRDefault="00EE1485" w:rsidP="007807C1">
      <w:pPr>
        <w:pStyle w:val="ListParagraph"/>
        <w:numPr>
          <w:ilvl w:val="0"/>
          <w:numId w:val="19"/>
        </w:numPr>
        <w:spacing w:before="120" w:after="120" w:line="276" w:lineRule="auto"/>
        <w:rPr>
          <w:rFonts w:ascii="Calibri" w:hAnsi="Calibri" w:cs="Utsaah"/>
          <w:sz w:val="21"/>
        </w:rPr>
      </w:pPr>
      <w:r>
        <w:rPr>
          <w:rFonts w:ascii="Calibri" w:hAnsi="Calibri" w:cs="Utsaah"/>
          <w:sz w:val="21"/>
        </w:rPr>
        <w:t>Currently, all living organisms are classified into three domains</w:t>
      </w:r>
    </w:p>
    <w:p w14:paraId="313E3C71" w14:textId="64F13330" w:rsidR="00EE1485" w:rsidRDefault="009A7C65" w:rsidP="00EE1485">
      <w:pPr>
        <w:pStyle w:val="ListParagraph"/>
        <w:numPr>
          <w:ilvl w:val="1"/>
          <w:numId w:val="1"/>
        </w:numPr>
        <w:spacing w:before="120" w:after="120" w:line="276" w:lineRule="auto"/>
        <w:rPr>
          <w:rFonts w:ascii="Calibri" w:hAnsi="Calibri" w:cs="Utsaah"/>
          <w:sz w:val="21"/>
        </w:rPr>
      </w:pPr>
      <w:r>
        <w:rPr>
          <w:rFonts w:ascii="Calibri" w:hAnsi="Calibri" w:cs="Utsaah"/>
          <w:sz w:val="21"/>
        </w:rPr>
        <w:t>Eukaryotes</w:t>
      </w:r>
    </w:p>
    <w:p w14:paraId="3BA19830" w14:textId="52054F36" w:rsidR="00EE1485" w:rsidRDefault="00EE1485" w:rsidP="00EE1485">
      <w:pPr>
        <w:pStyle w:val="ListParagraph"/>
        <w:numPr>
          <w:ilvl w:val="1"/>
          <w:numId w:val="1"/>
        </w:numPr>
        <w:spacing w:before="120" w:after="120" w:line="276" w:lineRule="auto"/>
        <w:rPr>
          <w:rFonts w:ascii="Calibri" w:hAnsi="Calibri" w:cs="Utsaah"/>
          <w:sz w:val="21"/>
        </w:rPr>
      </w:pPr>
      <w:r>
        <w:rPr>
          <w:rFonts w:ascii="Calibri" w:hAnsi="Calibri" w:cs="Utsaah"/>
          <w:sz w:val="21"/>
        </w:rPr>
        <w:t>Archaea</w:t>
      </w:r>
    </w:p>
    <w:p w14:paraId="70D4FB13" w14:textId="33ECD7D6" w:rsidR="00EE1485" w:rsidRDefault="00EE1485" w:rsidP="00EE1485">
      <w:pPr>
        <w:pStyle w:val="ListParagraph"/>
        <w:numPr>
          <w:ilvl w:val="1"/>
          <w:numId w:val="1"/>
        </w:numPr>
        <w:spacing w:before="120" w:after="120" w:line="276" w:lineRule="auto"/>
        <w:rPr>
          <w:rFonts w:ascii="Calibri" w:hAnsi="Calibri" w:cs="Utsaah"/>
          <w:sz w:val="21"/>
        </w:rPr>
      </w:pPr>
      <w:r>
        <w:rPr>
          <w:rFonts w:ascii="Calibri" w:hAnsi="Calibri" w:cs="Utsaah"/>
          <w:sz w:val="21"/>
        </w:rPr>
        <w:t>Eubacteria</w:t>
      </w:r>
      <w:r w:rsidR="009A7C65" w:rsidRPr="009A7C65">
        <w:rPr>
          <w:noProof/>
        </w:rPr>
        <w:t xml:space="preserve"> </w:t>
      </w:r>
    </w:p>
    <w:p w14:paraId="7211C248" w14:textId="30B8104D" w:rsidR="009A7C65" w:rsidRDefault="009A7C65" w:rsidP="007807C1">
      <w:pPr>
        <w:pStyle w:val="ListParagraph"/>
        <w:numPr>
          <w:ilvl w:val="0"/>
          <w:numId w:val="18"/>
        </w:numPr>
        <w:spacing w:before="120" w:after="120" w:line="276" w:lineRule="auto"/>
        <w:rPr>
          <w:rFonts w:ascii="Calibri" w:hAnsi="Calibri" w:cs="Utsaah"/>
          <w:sz w:val="21"/>
        </w:rPr>
      </w:pPr>
      <w:r>
        <w:rPr>
          <w:rFonts w:ascii="Calibri" w:hAnsi="Calibri" w:cs="Utsaah"/>
          <w:sz w:val="21"/>
        </w:rPr>
        <w:t>Only eubacteria don’t have organelles</w:t>
      </w:r>
    </w:p>
    <w:p w14:paraId="6A8C6727" w14:textId="0C417A09" w:rsidR="00531FC6" w:rsidRDefault="00EE1485" w:rsidP="007807C1">
      <w:pPr>
        <w:pStyle w:val="ListParagraph"/>
        <w:numPr>
          <w:ilvl w:val="0"/>
          <w:numId w:val="18"/>
        </w:numPr>
        <w:spacing w:before="120" w:after="120" w:line="276" w:lineRule="auto"/>
        <w:rPr>
          <w:rFonts w:ascii="Calibri" w:hAnsi="Calibri" w:cs="Utsaah"/>
          <w:sz w:val="21"/>
        </w:rPr>
      </w:pPr>
      <w:r>
        <w:rPr>
          <w:rFonts w:ascii="Calibri" w:hAnsi="Calibri" w:cs="Utsaah"/>
          <w:sz w:val="21"/>
        </w:rPr>
        <w:t>Originally the two prokaryotic domains were considered as only a single kingdom</w:t>
      </w:r>
    </w:p>
    <w:p w14:paraId="2A4CB8BA" w14:textId="77777777" w:rsidR="00086317" w:rsidRPr="00086317" w:rsidRDefault="00086317" w:rsidP="00086317">
      <w:pPr>
        <w:spacing w:before="120" w:after="120" w:line="276" w:lineRule="auto"/>
        <w:rPr>
          <w:rFonts w:ascii="Calibri" w:hAnsi="Calibri" w:cs="Utsaah"/>
          <w:sz w:val="21"/>
        </w:rPr>
      </w:pPr>
    </w:p>
    <w:p w14:paraId="70C092FC" w14:textId="41D16E69" w:rsidR="00006E55" w:rsidRPr="00261772" w:rsidRDefault="00006E55" w:rsidP="00006E55">
      <w:pPr>
        <w:pStyle w:val="heading"/>
        <w:spacing w:before="240" w:after="0" w:line="276" w:lineRule="auto"/>
        <w:ind w:firstLine="360"/>
        <w:rPr>
          <w:rFonts w:ascii="Calibri" w:hAnsi="Calibri"/>
          <w:color w:val="76923C" w:themeColor="accent3" w:themeShade="BF"/>
        </w:rPr>
      </w:pPr>
      <w:r w:rsidRPr="00261772">
        <w:rPr>
          <w:rFonts w:ascii="Calibri" w:hAnsi="Calibri"/>
          <w:color w:val="76923C" w:themeColor="accent3" w:themeShade="BF"/>
        </w:rPr>
        <w:t>Hierarchy of Taxa</w:t>
      </w:r>
    </w:p>
    <w:p w14:paraId="26D3B46D" w14:textId="5C06A8A4" w:rsidR="00006E55" w:rsidRDefault="00006E55" w:rsidP="007807C1">
      <w:pPr>
        <w:pStyle w:val="ListParagraph"/>
        <w:numPr>
          <w:ilvl w:val="0"/>
          <w:numId w:val="17"/>
        </w:numPr>
        <w:spacing w:before="120" w:after="120" w:line="276" w:lineRule="auto"/>
        <w:rPr>
          <w:rFonts w:ascii="Calibri" w:hAnsi="Calibri" w:cs="Utsaah"/>
          <w:sz w:val="21"/>
        </w:rPr>
      </w:pPr>
      <w:r>
        <w:rPr>
          <w:rFonts w:ascii="Calibri" w:hAnsi="Calibri" w:cs="Utsaah"/>
          <w:sz w:val="21"/>
        </w:rPr>
        <w:t>Taxonomy is the science involved with classifying groups of organisms on the basis of shared characteristics</w:t>
      </w:r>
    </w:p>
    <w:p w14:paraId="21E03710" w14:textId="4A105823" w:rsidR="00006E55" w:rsidRDefault="00006E55" w:rsidP="007807C1">
      <w:pPr>
        <w:pStyle w:val="ListParagraph"/>
        <w:numPr>
          <w:ilvl w:val="0"/>
          <w:numId w:val="17"/>
        </w:numPr>
        <w:spacing w:before="120" w:after="120" w:line="276" w:lineRule="auto"/>
        <w:rPr>
          <w:rFonts w:ascii="Calibri" w:hAnsi="Calibri" w:cs="Utsaah"/>
          <w:sz w:val="21"/>
        </w:rPr>
      </w:pPr>
      <w:r>
        <w:rPr>
          <w:rFonts w:ascii="Calibri" w:hAnsi="Calibri" w:cs="Utsaah"/>
          <w:sz w:val="21"/>
        </w:rPr>
        <w:t>Organisms are ground according to a series of hierarchical taxa. The more taxa organisms share the more similar they are</w:t>
      </w:r>
    </w:p>
    <w:p w14:paraId="5B73E413" w14:textId="2036E1F8" w:rsidR="00006E55" w:rsidRDefault="00531FC6" w:rsidP="007807C1">
      <w:pPr>
        <w:pStyle w:val="ListParagraph"/>
        <w:numPr>
          <w:ilvl w:val="0"/>
          <w:numId w:val="17"/>
        </w:numPr>
        <w:spacing w:before="120" w:after="120" w:line="276" w:lineRule="auto"/>
        <w:rPr>
          <w:rFonts w:ascii="Calibri" w:hAnsi="Calibri" w:cs="Utsaah"/>
          <w:sz w:val="21"/>
        </w:rPr>
      </w:pPr>
      <w:r>
        <w:rPr>
          <w:rFonts w:ascii="Helvetica" w:hAnsi="Helvetica" w:cs="Helvetica"/>
          <w:noProof/>
        </w:rPr>
        <w:drawing>
          <wp:anchor distT="0" distB="0" distL="114300" distR="114300" simplePos="0" relativeHeight="251660288" behindDoc="0" locked="0" layoutInCell="1" allowOverlap="1" wp14:anchorId="1FBA7452" wp14:editId="09452BFA">
            <wp:simplePos x="0" y="0"/>
            <wp:positionH relativeFrom="column">
              <wp:posOffset>2717800</wp:posOffset>
            </wp:positionH>
            <wp:positionV relativeFrom="paragraph">
              <wp:posOffset>123825</wp:posOffset>
            </wp:positionV>
            <wp:extent cx="4673600" cy="1957070"/>
            <wp:effectExtent l="0" t="0" r="0" b="0"/>
            <wp:wrapTight wrapText="bothSides">
              <wp:wrapPolygon edited="0">
                <wp:start x="0" y="0"/>
                <wp:lineTo x="0" y="21306"/>
                <wp:lineTo x="21483" y="21306"/>
                <wp:lineTo x="214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3600" cy="1957070"/>
                    </a:xfrm>
                    <a:prstGeom prst="rect">
                      <a:avLst/>
                    </a:prstGeom>
                    <a:noFill/>
                    <a:ln>
                      <a:noFill/>
                    </a:ln>
                  </pic:spPr>
                </pic:pic>
              </a:graphicData>
            </a:graphic>
            <wp14:sizeRelH relativeFrom="page">
              <wp14:pctWidth>0</wp14:pctWidth>
            </wp14:sizeRelH>
            <wp14:sizeRelV relativeFrom="page">
              <wp14:pctHeight>0</wp14:pctHeight>
            </wp14:sizeRelV>
          </wp:anchor>
        </w:drawing>
      </w:r>
      <w:r w:rsidR="00006E55">
        <w:rPr>
          <w:rFonts w:ascii="Calibri" w:hAnsi="Calibri" w:cs="Utsaah"/>
          <w:sz w:val="21"/>
        </w:rPr>
        <w:t>The order is:</w:t>
      </w:r>
    </w:p>
    <w:p w14:paraId="3FB48083" w14:textId="62B3A111" w:rsidR="00006E55" w:rsidRDefault="00006E55" w:rsidP="009E623C">
      <w:pPr>
        <w:pStyle w:val="ListParagraph"/>
        <w:numPr>
          <w:ilvl w:val="0"/>
          <w:numId w:val="35"/>
        </w:numPr>
        <w:spacing w:before="120" w:after="120" w:line="276" w:lineRule="auto"/>
        <w:rPr>
          <w:rFonts w:ascii="Calibri" w:hAnsi="Calibri" w:cs="Utsaah"/>
          <w:sz w:val="21"/>
        </w:rPr>
      </w:pPr>
      <w:r>
        <w:rPr>
          <w:rFonts w:ascii="Calibri" w:hAnsi="Calibri" w:cs="Utsaah"/>
          <w:sz w:val="21"/>
        </w:rPr>
        <w:t>Domain</w:t>
      </w:r>
    </w:p>
    <w:p w14:paraId="0ED1E33B" w14:textId="6B84FCBA" w:rsidR="00006E55" w:rsidRDefault="00006E55" w:rsidP="009E623C">
      <w:pPr>
        <w:pStyle w:val="ListParagraph"/>
        <w:numPr>
          <w:ilvl w:val="0"/>
          <w:numId w:val="35"/>
        </w:numPr>
        <w:spacing w:before="120" w:after="120" w:line="276" w:lineRule="auto"/>
        <w:rPr>
          <w:rFonts w:ascii="Calibri" w:hAnsi="Calibri" w:cs="Utsaah"/>
          <w:sz w:val="21"/>
        </w:rPr>
      </w:pPr>
      <w:r>
        <w:rPr>
          <w:rFonts w:ascii="Calibri" w:hAnsi="Calibri" w:cs="Utsaah"/>
          <w:sz w:val="21"/>
        </w:rPr>
        <w:t>Kingdom</w:t>
      </w:r>
    </w:p>
    <w:p w14:paraId="1B901A69" w14:textId="780FDCD5" w:rsidR="00006E55" w:rsidRDefault="00006E55" w:rsidP="009E623C">
      <w:pPr>
        <w:pStyle w:val="ListParagraph"/>
        <w:numPr>
          <w:ilvl w:val="0"/>
          <w:numId w:val="35"/>
        </w:numPr>
        <w:spacing w:before="120" w:after="120" w:line="276" w:lineRule="auto"/>
        <w:rPr>
          <w:rFonts w:ascii="Calibri" w:hAnsi="Calibri" w:cs="Utsaah"/>
          <w:sz w:val="21"/>
        </w:rPr>
      </w:pPr>
      <w:r>
        <w:rPr>
          <w:rFonts w:ascii="Calibri" w:hAnsi="Calibri" w:cs="Utsaah"/>
          <w:sz w:val="21"/>
        </w:rPr>
        <w:t>Phylum</w:t>
      </w:r>
    </w:p>
    <w:p w14:paraId="1C182D9D" w14:textId="10EE6537" w:rsidR="00006E55" w:rsidRDefault="00006E55" w:rsidP="009E623C">
      <w:pPr>
        <w:pStyle w:val="ListParagraph"/>
        <w:numPr>
          <w:ilvl w:val="0"/>
          <w:numId w:val="35"/>
        </w:numPr>
        <w:spacing w:before="120" w:after="120" w:line="276" w:lineRule="auto"/>
        <w:rPr>
          <w:rFonts w:ascii="Calibri" w:hAnsi="Calibri" w:cs="Utsaah"/>
          <w:sz w:val="21"/>
        </w:rPr>
      </w:pPr>
      <w:r>
        <w:rPr>
          <w:rFonts w:ascii="Calibri" w:hAnsi="Calibri" w:cs="Utsaah"/>
          <w:sz w:val="21"/>
        </w:rPr>
        <w:t>Class</w:t>
      </w:r>
    </w:p>
    <w:p w14:paraId="5716635A" w14:textId="04B74016" w:rsidR="00006E55" w:rsidRDefault="00006E55" w:rsidP="009E623C">
      <w:pPr>
        <w:pStyle w:val="ListParagraph"/>
        <w:numPr>
          <w:ilvl w:val="0"/>
          <w:numId w:val="35"/>
        </w:numPr>
        <w:spacing w:before="120" w:after="120" w:line="276" w:lineRule="auto"/>
        <w:rPr>
          <w:rFonts w:ascii="Calibri" w:hAnsi="Calibri" w:cs="Utsaah"/>
          <w:sz w:val="21"/>
        </w:rPr>
      </w:pPr>
      <w:r>
        <w:rPr>
          <w:rFonts w:ascii="Calibri" w:hAnsi="Calibri" w:cs="Utsaah"/>
          <w:sz w:val="21"/>
        </w:rPr>
        <w:t>Order</w:t>
      </w:r>
    </w:p>
    <w:p w14:paraId="24ADA994" w14:textId="1EA52E96" w:rsidR="00006E55" w:rsidRDefault="00006E55" w:rsidP="009E623C">
      <w:pPr>
        <w:pStyle w:val="ListParagraph"/>
        <w:numPr>
          <w:ilvl w:val="0"/>
          <w:numId w:val="35"/>
        </w:numPr>
        <w:spacing w:before="120" w:after="120" w:line="276" w:lineRule="auto"/>
        <w:rPr>
          <w:rFonts w:ascii="Calibri" w:hAnsi="Calibri" w:cs="Utsaah"/>
          <w:sz w:val="21"/>
        </w:rPr>
      </w:pPr>
      <w:r>
        <w:rPr>
          <w:rFonts w:ascii="Calibri" w:hAnsi="Calibri" w:cs="Utsaah"/>
          <w:sz w:val="21"/>
        </w:rPr>
        <w:t>Family</w:t>
      </w:r>
    </w:p>
    <w:p w14:paraId="3D85C75A" w14:textId="53E21B6F" w:rsidR="00006E55" w:rsidRDefault="00006E55" w:rsidP="009E623C">
      <w:pPr>
        <w:pStyle w:val="ListParagraph"/>
        <w:numPr>
          <w:ilvl w:val="0"/>
          <w:numId w:val="35"/>
        </w:numPr>
        <w:spacing w:before="120" w:after="120" w:line="276" w:lineRule="auto"/>
        <w:rPr>
          <w:rFonts w:ascii="Calibri" w:hAnsi="Calibri" w:cs="Utsaah"/>
          <w:sz w:val="21"/>
        </w:rPr>
      </w:pPr>
      <w:r>
        <w:rPr>
          <w:rFonts w:ascii="Calibri" w:hAnsi="Calibri" w:cs="Utsaah"/>
          <w:sz w:val="21"/>
        </w:rPr>
        <w:t>Genus</w:t>
      </w:r>
    </w:p>
    <w:p w14:paraId="6542EF45" w14:textId="0077B9A6" w:rsidR="00006E55" w:rsidRDefault="00006E55" w:rsidP="009E623C">
      <w:pPr>
        <w:pStyle w:val="ListParagraph"/>
        <w:numPr>
          <w:ilvl w:val="0"/>
          <w:numId w:val="35"/>
        </w:numPr>
        <w:spacing w:before="120" w:after="120" w:line="276" w:lineRule="auto"/>
        <w:rPr>
          <w:rFonts w:ascii="Calibri" w:hAnsi="Calibri" w:cs="Utsaah"/>
          <w:sz w:val="21"/>
        </w:rPr>
      </w:pPr>
      <w:r>
        <w:rPr>
          <w:rFonts w:ascii="Calibri" w:hAnsi="Calibri" w:cs="Utsaah"/>
          <w:sz w:val="21"/>
        </w:rPr>
        <w:t>Species</w:t>
      </w:r>
    </w:p>
    <w:p w14:paraId="24434459" w14:textId="1180A90F" w:rsidR="00006E55" w:rsidRPr="009E623C" w:rsidRDefault="009E60F9" w:rsidP="00006E55">
      <w:pPr>
        <w:spacing w:before="120" w:after="120" w:line="276" w:lineRule="auto"/>
        <w:ind w:left="360"/>
        <w:rPr>
          <w:rFonts w:ascii="Calibri" w:hAnsi="Calibri" w:cs="Utsaah"/>
          <w:i/>
          <w:sz w:val="21"/>
        </w:rPr>
      </w:pPr>
      <w:r w:rsidRPr="009E623C">
        <w:rPr>
          <w:rFonts w:ascii="Calibri" w:hAnsi="Calibri" w:cs="Utsaah"/>
          <w:i/>
          <w:sz w:val="21"/>
        </w:rPr>
        <w:t>Does K</w:t>
      </w:r>
      <w:r w:rsidR="00006E55" w:rsidRPr="009E623C">
        <w:rPr>
          <w:rFonts w:ascii="Calibri" w:hAnsi="Calibri" w:cs="Utsaah"/>
          <w:i/>
          <w:sz w:val="21"/>
        </w:rPr>
        <w:t xml:space="preserve">ing Philip come over for </w:t>
      </w:r>
      <w:r w:rsidR="009E623C" w:rsidRPr="009E623C">
        <w:rPr>
          <w:rFonts w:ascii="Calibri" w:hAnsi="Calibri" w:cs="Utsaah"/>
          <w:i/>
          <w:sz w:val="21"/>
        </w:rPr>
        <w:t xml:space="preserve">grape </w:t>
      </w:r>
      <w:proofErr w:type="gramStart"/>
      <w:r w:rsidR="009E623C" w:rsidRPr="009E623C">
        <w:rPr>
          <w:rFonts w:ascii="Calibri" w:hAnsi="Calibri" w:cs="Utsaah"/>
          <w:i/>
          <w:sz w:val="21"/>
        </w:rPr>
        <w:t>sex</w:t>
      </w:r>
      <w:proofErr w:type="gramEnd"/>
    </w:p>
    <w:p w14:paraId="1890A6F5" w14:textId="77777777" w:rsidR="009E60F9" w:rsidRPr="00261772" w:rsidRDefault="009E60F9" w:rsidP="009E60F9">
      <w:pPr>
        <w:pStyle w:val="heading"/>
        <w:spacing w:before="240" w:after="0" w:line="276" w:lineRule="auto"/>
        <w:ind w:firstLine="360"/>
        <w:rPr>
          <w:rFonts w:ascii="Calibri" w:hAnsi="Calibri"/>
          <w:color w:val="76923C" w:themeColor="accent3" w:themeShade="BF"/>
        </w:rPr>
      </w:pPr>
      <w:r w:rsidRPr="00261772">
        <w:rPr>
          <w:rFonts w:ascii="Calibri" w:hAnsi="Calibri"/>
          <w:color w:val="76923C" w:themeColor="accent3" w:themeShade="BF"/>
        </w:rPr>
        <w:t>Binomial System</w:t>
      </w:r>
    </w:p>
    <w:p w14:paraId="0061BE8E" w14:textId="77777777" w:rsidR="009E60F9" w:rsidRDefault="009E60F9" w:rsidP="007807C1">
      <w:pPr>
        <w:pStyle w:val="ListParagraph"/>
        <w:numPr>
          <w:ilvl w:val="0"/>
          <w:numId w:val="15"/>
        </w:numPr>
        <w:spacing w:before="120" w:after="120" w:line="276" w:lineRule="auto"/>
        <w:rPr>
          <w:rFonts w:ascii="Calibri" w:hAnsi="Calibri" w:cs="Utsaah"/>
          <w:sz w:val="21"/>
        </w:rPr>
      </w:pPr>
      <w:r>
        <w:rPr>
          <w:rFonts w:ascii="Calibri" w:hAnsi="Calibri" w:cs="Utsaah"/>
          <w:sz w:val="21"/>
        </w:rPr>
        <w:t>The binomial system of nomenclature is the formal system by which all living species are classified (taxonomy)</w:t>
      </w:r>
    </w:p>
    <w:p w14:paraId="40D7EDE1" w14:textId="77777777" w:rsidR="009E60F9" w:rsidRDefault="009E60F9" w:rsidP="007807C1">
      <w:pPr>
        <w:pStyle w:val="ListParagraph"/>
        <w:numPr>
          <w:ilvl w:val="0"/>
          <w:numId w:val="15"/>
        </w:numPr>
        <w:spacing w:before="120" w:after="120" w:line="276" w:lineRule="auto"/>
        <w:rPr>
          <w:rFonts w:ascii="Calibri" w:hAnsi="Calibri" w:cs="Utsaah"/>
          <w:sz w:val="21"/>
        </w:rPr>
      </w:pPr>
      <w:r>
        <w:rPr>
          <w:rFonts w:ascii="Calibri" w:hAnsi="Calibri" w:cs="Utsaah"/>
          <w:sz w:val="21"/>
        </w:rPr>
        <w:t>It was initially developed by a Swedish botanist named Carolus Linnaeus in 1735</w:t>
      </w:r>
    </w:p>
    <w:p w14:paraId="36CDB598" w14:textId="77777777" w:rsidR="009E60F9" w:rsidRDefault="009E60F9" w:rsidP="007807C1">
      <w:pPr>
        <w:pStyle w:val="ListParagraph"/>
        <w:numPr>
          <w:ilvl w:val="0"/>
          <w:numId w:val="15"/>
        </w:numPr>
        <w:spacing w:before="120" w:after="120" w:line="276" w:lineRule="auto"/>
        <w:rPr>
          <w:rFonts w:ascii="Calibri" w:hAnsi="Calibri" w:cs="Utsaah"/>
          <w:sz w:val="21"/>
        </w:rPr>
      </w:pPr>
      <w:r>
        <w:rPr>
          <w:rFonts w:ascii="Calibri" w:hAnsi="Calibri" w:cs="Utsaah"/>
          <w:sz w:val="21"/>
        </w:rPr>
        <w:t>It is periodically assessed and updated at a series of international congresses which occur every 4 years</w:t>
      </w:r>
    </w:p>
    <w:p w14:paraId="0CBC5CD1" w14:textId="77777777" w:rsidR="009E60F9" w:rsidRDefault="009E60F9" w:rsidP="007807C1">
      <w:pPr>
        <w:pStyle w:val="ListParagraph"/>
        <w:numPr>
          <w:ilvl w:val="0"/>
          <w:numId w:val="15"/>
        </w:numPr>
        <w:spacing w:before="120" w:after="120" w:line="276" w:lineRule="auto"/>
        <w:rPr>
          <w:rFonts w:ascii="Calibri" w:hAnsi="Calibri" w:cs="Utsaah"/>
          <w:sz w:val="21"/>
        </w:rPr>
      </w:pPr>
      <w:r>
        <w:rPr>
          <w:rFonts w:ascii="Calibri" w:hAnsi="Calibri" w:cs="Utsaah"/>
          <w:sz w:val="21"/>
        </w:rPr>
        <w:t>The binomial system of nomenclature provides value because:</w:t>
      </w:r>
    </w:p>
    <w:p w14:paraId="3141742D" w14:textId="77777777" w:rsidR="009E60F9" w:rsidRDefault="009E60F9" w:rsidP="009E60F9">
      <w:pPr>
        <w:pStyle w:val="ListParagraph"/>
        <w:numPr>
          <w:ilvl w:val="1"/>
          <w:numId w:val="1"/>
        </w:numPr>
        <w:spacing w:before="120" w:after="120" w:line="276" w:lineRule="auto"/>
        <w:rPr>
          <w:rFonts w:ascii="Calibri" w:hAnsi="Calibri" w:cs="Utsaah"/>
          <w:sz w:val="21"/>
        </w:rPr>
      </w:pPr>
      <w:r>
        <w:rPr>
          <w:rFonts w:ascii="Calibri" w:hAnsi="Calibri" w:cs="Utsaah"/>
          <w:sz w:val="21"/>
        </w:rPr>
        <w:t>It allows for the identification and comparison of organisms based on recognized characteristics</w:t>
      </w:r>
    </w:p>
    <w:p w14:paraId="3712A94E" w14:textId="77777777" w:rsidR="009E60F9" w:rsidRDefault="009E60F9" w:rsidP="009E60F9">
      <w:pPr>
        <w:pStyle w:val="ListParagraph"/>
        <w:numPr>
          <w:ilvl w:val="1"/>
          <w:numId w:val="1"/>
        </w:numPr>
        <w:spacing w:before="120" w:after="120" w:line="276" w:lineRule="auto"/>
        <w:rPr>
          <w:rFonts w:ascii="Calibri" w:hAnsi="Calibri" w:cs="Utsaah"/>
          <w:sz w:val="21"/>
        </w:rPr>
      </w:pPr>
      <w:r>
        <w:rPr>
          <w:rFonts w:ascii="Calibri" w:hAnsi="Calibri" w:cs="Utsaah"/>
          <w:sz w:val="21"/>
        </w:rPr>
        <w:t>It allows all organisms to be named according to a globally recognized scheme</w:t>
      </w:r>
    </w:p>
    <w:p w14:paraId="61F5EFB3" w14:textId="77777777" w:rsidR="009E60F9" w:rsidRDefault="009E60F9" w:rsidP="009E60F9">
      <w:pPr>
        <w:pStyle w:val="ListParagraph"/>
        <w:numPr>
          <w:ilvl w:val="1"/>
          <w:numId w:val="1"/>
        </w:numPr>
        <w:spacing w:before="120" w:after="120" w:line="276" w:lineRule="auto"/>
        <w:rPr>
          <w:rFonts w:ascii="Calibri" w:hAnsi="Calibri" w:cs="Utsaah"/>
          <w:sz w:val="21"/>
        </w:rPr>
      </w:pPr>
      <w:r>
        <w:rPr>
          <w:rFonts w:ascii="Calibri" w:hAnsi="Calibri" w:cs="Utsaah"/>
          <w:sz w:val="21"/>
        </w:rPr>
        <w:t>It can show how closely related organisms are, allowing for the prediction of evolutionary links</w:t>
      </w:r>
    </w:p>
    <w:p w14:paraId="61775EF9" w14:textId="31ACD141" w:rsidR="006608CD" w:rsidRPr="004124AD" w:rsidRDefault="009E60F9" w:rsidP="006608CD">
      <w:pPr>
        <w:pStyle w:val="ListParagraph"/>
        <w:numPr>
          <w:ilvl w:val="1"/>
          <w:numId w:val="1"/>
        </w:numPr>
        <w:spacing w:before="120" w:after="120" w:line="276" w:lineRule="auto"/>
        <w:rPr>
          <w:rFonts w:ascii="Calibri" w:hAnsi="Calibri" w:cs="Utsaah"/>
          <w:sz w:val="21"/>
        </w:rPr>
      </w:pPr>
      <w:r>
        <w:rPr>
          <w:rFonts w:ascii="Calibri" w:hAnsi="Calibri" w:cs="Utsaah"/>
          <w:sz w:val="21"/>
        </w:rPr>
        <w:t>It makes it easier to collect, sort and group information about organisms</w:t>
      </w:r>
    </w:p>
    <w:p w14:paraId="29017571" w14:textId="77777777" w:rsidR="009E60F9" w:rsidRDefault="009E60F9" w:rsidP="007807C1">
      <w:pPr>
        <w:pStyle w:val="ListParagraph"/>
        <w:numPr>
          <w:ilvl w:val="0"/>
          <w:numId w:val="14"/>
        </w:numPr>
        <w:spacing w:before="120" w:after="120" w:line="276" w:lineRule="auto"/>
        <w:rPr>
          <w:rFonts w:ascii="Calibri" w:hAnsi="Calibri" w:cs="Utsaah"/>
          <w:sz w:val="21"/>
        </w:rPr>
      </w:pPr>
      <w:r>
        <w:rPr>
          <w:rFonts w:ascii="Calibri" w:hAnsi="Calibri" w:cs="Utsaah"/>
          <w:sz w:val="21"/>
        </w:rPr>
        <w:t>Every organism is designated a scientific name with two parts:</w:t>
      </w:r>
    </w:p>
    <w:p w14:paraId="380340E6" w14:textId="77777777" w:rsidR="009E60F9" w:rsidRDefault="009E60F9" w:rsidP="009E60F9">
      <w:pPr>
        <w:pStyle w:val="ListParagraph"/>
        <w:numPr>
          <w:ilvl w:val="1"/>
          <w:numId w:val="1"/>
        </w:numPr>
        <w:spacing w:before="120" w:after="120" w:line="276" w:lineRule="auto"/>
        <w:rPr>
          <w:rFonts w:ascii="Calibri" w:hAnsi="Calibri" w:cs="Utsaah"/>
          <w:sz w:val="21"/>
        </w:rPr>
      </w:pPr>
      <w:r>
        <w:rPr>
          <w:rFonts w:ascii="Calibri" w:hAnsi="Calibri" w:cs="Utsaah"/>
          <w:sz w:val="21"/>
        </w:rPr>
        <w:t xml:space="preserve">Genus is written first and is capitalized </w:t>
      </w:r>
    </w:p>
    <w:p w14:paraId="6FDD9104" w14:textId="77777777" w:rsidR="009E60F9" w:rsidRDefault="009E60F9" w:rsidP="009E60F9">
      <w:pPr>
        <w:pStyle w:val="ListParagraph"/>
        <w:numPr>
          <w:ilvl w:val="1"/>
          <w:numId w:val="1"/>
        </w:numPr>
        <w:spacing w:before="120" w:after="120" w:line="276" w:lineRule="auto"/>
        <w:rPr>
          <w:rFonts w:ascii="Calibri" w:hAnsi="Calibri" w:cs="Utsaah"/>
          <w:sz w:val="21"/>
        </w:rPr>
      </w:pPr>
      <w:r>
        <w:rPr>
          <w:rFonts w:ascii="Calibri" w:hAnsi="Calibri" w:cs="Utsaah"/>
          <w:sz w:val="21"/>
        </w:rPr>
        <w:t>Species follows and is written in lower case</w:t>
      </w:r>
    </w:p>
    <w:p w14:paraId="0B1E34CD" w14:textId="77777777" w:rsidR="009E60F9" w:rsidRDefault="009E60F9" w:rsidP="009E60F9">
      <w:pPr>
        <w:pStyle w:val="ListParagraph"/>
        <w:numPr>
          <w:ilvl w:val="1"/>
          <w:numId w:val="1"/>
        </w:numPr>
        <w:spacing w:before="120" w:after="120" w:line="276" w:lineRule="auto"/>
        <w:rPr>
          <w:rFonts w:ascii="Calibri" w:hAnsi="Calibri" w:cs="Utsaah"/>
          <w:sz w:val="21"/>
        </w:rPr>
      </w:pPr>
      <w:r>
        <w:rPr>
          <w:rFonts w:ascii="Calibri" w:hAnsi="Calibri" w:cs="Utsaah"/>
          <w:sz w:val="21"/>
        </w:rPr>
        <w:t xml:space="preserve">When typing the scientific </w:t>
      </w:r>
      <w:proofErr w:type="gramStart"/>
      <w:r>
        <w:rPr>
          <w:rFonts w:ascii="Calibri" w:hAnsi="Calibri" w:cs="Utsaah"/>
          <w:sz w:val="21"/>
        </w:rPr>
        <w:t>name</w:t>
      </w:r>
      <w:proofErr w:type="gramEnd"/>
      <w:r>
        <w:rPr>
          <w:rFonts w:ascii="Calibri" w:hAnsi="Calibri" w:cs="Utsaah"/>
          <w:sz w:val="21"/>
        </w:rPr>
        <w:t xml:space="preserve"> it should be presented in italics</w:t>
      </w:r>
    </w:p>
    <w:p w14:paraId="512909EF" w14:textId="7CA64799" w:rsidR="004C4E1A" w:rsidRPr="004C4E1A" w:rsidRDefault="009E60F9" w:rsidP="004C4E1A">
      <w:pPr>
        <w:pStyle w:val="ListParagraph"/>
        <w:numPr>
          <w:ilvl w:val="1"/>
          <w:numId w:val="1"/>
        </w:numPr>
        <w:spacing w:before="120" w:after="120" w:line="276" w:lineRule="auto"/>
        <w:rPr>
          <w:rFonts w:ascii="Calibri" w:hAnsi="Calibri" w:cs="Utsaah"/>
          <w:sz w:val="21"/>
        </w:rPr>
      </w:pPr>
      <w:r>
        <w:rPr>
          <w:rFonts w:ascii="Calibri" w:hAnsi="Calibri" w:cs="Utsaah"/>
          <w:sz w:val="21"/>
        </w:rPr>
        <w:t xml:space="preserve">When hand writing the scientific </w:t>
      </w:r>
      <w:proofErr w:type="gramStart"/>
      <w:r>
        <w:rPr>
          <w:rFonts w:ascii="Calibri" w:hAnsi="Calibri" w:cs="Utsaah"/>
          <w:sz w:val="21"/>
        </w:rPr>
        <w:t>name</w:t>
      </w:r>
      <w:proofErr w:type="gramEnd"/>
      <w:r>
        <w:rPr>
          <w:rFonts w:ascii="Calibri" w:hAnsi="Calibri" w:cs="Utsaah"/>
          <w:sz w:val="21"/>
        </w:rPr>
        <w:t xml:space="preserve"> it is customary to underline</w:t>
      </w:r>
    </w:p>
    <w:p w14:paraId="2E6F01A6" w14:textId="77777777" w:rsidR="004C4E1A" w:rsidRPr="00261772" w:rsidRDefault="004C4E1A" w:rsidP="004C4E1A">
      <w:pPr>
        <w:pStyle w:val="heading"/>
        <w:spacing w:before="240" w:after="0" w:line="276" w:lineRule="auto"/>
        <w:ind w:firstLine="360"/>
        <w:rPr>
          <w:rFonts w:ascii="Calibri" w:hAnsi="Calibri"/>
          <w:color w:val="76923C" w:themeColor="accent3" w:themeShade="BF"/>
        </w:rPr>
      </w:pPr>
      <w:r w:rsidRPr="00261772">
        <w:rPr>
          <w:rFonts w:ascii="Calibri" w:hAnsi="Calibri"/>
          <w:color w:val="76923C" w:themeColor="accent3" w:themeShade="BF"/>
        </w:rPr>
        <w:t>Classification</w:t>
      </w:r>
    </w:p>
    <w:p w14:paraId="739EFF63" w14:textId="77777777" w:rsidR="004C4E1A" w:rsidRDefault="004C4E1A" w:rsidP="001B129A">
      <w:pPr>
        <w:pStyle w:val="ListParagraph"/>
        <w:numPr>
          <w:ilvl w:val="0"/>
          <w:numId w:val="13"/>
        </w:numPr>
        <w:spacing w:before="120" w:after="120" w:line="276" w:lineRule="auto"/>
        <w:rPr>
          <w:rFonts w:ascii="Calibri" w:hAnsi="Calibri" w:cs="Utsaah"/>
          <w:sz w:val="21"/>
        </w:rPr>
      </w:pPr>
      <w:r>
        <w:rPr>
          <w:rFonts w:ascii="Calibri" w:hAnsi="Calibri" w:cs="Utsaah"/>
          <w:sz w:val="21"/>
        </w:rPr>
        <w:t>There are two main classification schemes used to identify living organisms</w:t>
      </w:r>
    </w:p>
    <w:p w14:paraId="22638D30" w14:textId="3468D33E" w:rsidR="006608CD" w:rsidRPr="00261772" w:rsidRDefault="006608CD" w:rsidP="006608CD">
      <w:pPr>
        <w:pStyle w:val="heading"/>
        <w:spacing w:before="240" w:after="0" w:line="276" w:lineRule="auto"/>
        <w:ind w:firstLine="360"/>
        <w:rPr>
          <w:rFonts w:ascii="Calibri" w:hAnsi="Calibri"/>
          <w:color w:val="76923C" w:themeColor="accent3" w:themeShade="BF"/>
        </w:rPr>
      </w:pPr>
      <w:r w:rsidRPr="00261772">
        <w:rPr>
          <w:rFonts w:ascii="Calibri" w:hAnsi="Calibri"/>
          <w:color w:val="76923C" w:themeColor="accent3" w:themeShade="BF"/>
        </w:rPr>
        <w:t>Animal Classification</w:t>
      </w:r>
    </w:p>
    <w:tbl>
      <w:tblPr>
        <w:tblStyle w:val="GridTable1Light-Accent3"/>
        <w:tblpPr w:leftFromText="180" w:rightFromText="180" w:vertAnchor="text" w:horzAnchor="page" w:tblpX="490" w:tblpY="71"/>
        <w:tblW w:w="0" w:type="auto"/>
        <w:tblLook w:val="04A0" w:firstRow="1" w:lastRow="0" w:firstColumn="1" w:lastColumn="0" w:noHBand="0" w:noVBand="1"/>
      </w:tblPr>
      <w:tblGrid>
        <w:gridCol w:w="1675"/>
        <w:gridCol w:w="994"/>
        <w:gridCol w:w="1134"/>
        <w:gridCol w:w="1843"/>
        <w:gridCol w:w="1701"/>
        <w:gridCol w:w="3002"/>
        <w:gridCol w:w="1257"/>
      </w:tblGrid>
      <w:tr w:rsidR="0013644E" w:rsidRPr="00797A0A" w14:paraId="23A57153" w14:textId="49F8741D" w:rsidTr="00261772">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675" w:type="dxa"/>
            <w:shd w:val="clear" w:color="auto" w:fill="EAF1DD" w:themeFill="accent3" w:themeFillTint="33"/>
          </w:tcPr>
          <w:p w14:paraId="4D24DB52" w14:textId="28FA6834" w:rsidR="003209A0" w:rsidRPr="00797A0A" w:rsidRDefault="003209A0" w:rsidP="009F1CAC">
            <w:pPr>
              <w:spacing w:before="120" w:after="120" w:line="276" w:lineRule="auto"/>
              <w:jc w:val="center"/>
              <w:rPr>
                <w:rFonts w:ascii="Calibri" w:hAnsi="Calibri" w:cs="Utsaah"/>
                <w:b w:val="0"/>
                <w:sz w:val="21"/>
                <w:szCs w:val="21"/>
              </w:rPr>
            </w:pPr>
            <w:r>
              <w:rPr>
                <w:rFonts w:ascii="Calibri" w:hAnsi="Calibri" w:cs="Utsaah"/>
                <w:sz w:val="21"/>
                <w:szCs w:val="21"/>
              </w:rPr>
              <w:t>Phylum name</w:t>
            </w:r>
          </w:p>
        </w:tc>
        <w:tc>
          <w:tcPr>
            <w:tcW w:w="994" w:type="dxa"/>
            <w:shd w:val="clear" w:color="auto" w:fill="EAF1DD" w:themeFill="accent3" w:themeFillTint="33"/>
          </w:tcPr>
          <w:p w14:paraId="19FEB2DB" w14:textId="585C2853" w:rsidR="003209A0" w:rsidRPr="00797A0A" w:rsidRDefault="003209A0" w:rsidP="009F1CAC">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Utsaah"/>
                <w:b w:val="0"/>
                <w:sz w:val="21"/>
                <w:szCs w:val="21"/>
              </w:rPr>
            </w:pPr>
            <w:r>
              <w:rPr>
                <w:rFonts w:ascii="Calibri" w:hAnsi="Calibri" w:cs="Utsaah"/>
                <w:sz w:val="21"/>
                <w:szCs w:val="21"/>
              </w:rPr>
              <w:t>Anus</w:t>
            </w:r>
          </w:p>
        </w:tc>
        <w:tc>
          <w:tcPr>
            <w:tcW w:w="1134" w:type="dxa"/>
            <w:shd w:val="clear" w:color="auto" w:fill="EAF1DD" w:themeFill="accent3" w:themeFillTint="33"/>
          </w:tcPr>
          <w:p w14:paraId="5B203BC5" w14:textId="76246E8E" w:rsidR="003209A0" w:rsidRPr="00797A0A" w:rsidRDefault="003209A0" w:rsidP="009F1CAC">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Utsaah"/>
                <w:b w:val="0"/>
                <w:sz w:val="21"/>
                <w:szCs w:val="21"/>
              </w:rPr>
            </w:pPr>
            <w:r>
              <w:rPr>
                <w:rFonts w:ascii="Calibri" w:hAnsi="Calibri" w:cs="Utsaah"/>
                <w:sz w:val="21"/>
                <w:szCs w:val="21"/>
              </w:rPr>
              <w:t>Mouths</w:t>
            </w:r>
          </w:p>
        </w:tc>
        <w:tc>
          <w:tcPr>
            <w:tcW w:w="1843" w:type="dxa"/>
            <w:shd w:val="clear" w:color="auto" w:fill="EAF1DD" w:themeFill="accent3" w:themeFillTint="33"/>
          </w:tcPr>
          <w:p w14:paraId="7EA1E7F4" w14:textId="450DB62B" w:rsidR="003209A0" w:rsidRPr="00797A0A" w:rsidRDefault="003209A0" w:rsidP="009F1CAC">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Utsaah"/>
                <w:b w:val="0"/>
                <w:sz w:val="21"/>
                <w:szCs w:val="21"/>
              </w:rPr>
            </w:pPr>
            <w:r>
              <w:rPr>
                <w:rFonts w:ascii="Calibri" w:hAnsi="Calibri" w:cs="Utsaah"/>
                <w:sz w:val="21"/>
                <w:szCs w:val="21"/>
              </w:rPr>
              <w:t>Symmetry</w:t>
            </w:r>
          </w:p>
        </w:tc>
        <w:tc>
          <w:tcPr>
            <w:tcW w:w="1701" w:type="dxa"/>
            <w:shd w:val="clear" w:color="auto" w:fill="EAF1DD" w:themeFill="accent3" w:themeFillTint="33"/>
          </w:tcPr>
          <w:p w14:paraId="244C715B" w14:textId="71758DBE" w:rsidR="003209A0" w:rsidRPr="00797A0A" w:rsidRDefault="003209A0" w:rsidP="009F1CAC">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Utsaah"/>
                <w:b w:val="0"/>
                <w:sz w:val="21"/>
                <w:szCs w:val="21"/>
              </w:rPr>
            </w:pPr>
            <w:r>
              <w:rPr>
                <w:rFonts w:ascii="Calibri" w:hAnsi="Calibri" w:cs="Utsaah"/>
                <w:sz w:val="21"/>
                <w:szCs w:val="21"/>
              </w:rPr>
              <w:t>Segmentation</w:t>
            </w:r>
          </w:p>
        </w:tc>
        <w:tc>
          <w:tcPr>
            <w:tcW w:w="3002" w:type="dxa"/>
            <w:shd w:val="clear" w:color="auto" w:fill="EAF1DD" w:themeFill="accent3" w:themeFillTint="33"/>
          </w:tcPr>
          <w:p w14:paraId="5EF33359" w14:textId="45CB9467" w:rsidR="003209A0" w:rsidRPr="00797A0A" w:rsidRDefault="003209A0" w:rsidP="009F1CAC">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Utsaah"/>
                <w:b w:val="0"/>
                <w:sz w:val="21"/>
                <w:szCs w:val="21"/>
              </w:rPr>
            </w:pPr>
            <w:r>
              <w:rPr>
                <w:rFonts w:ascii="Calibri" w:hAnsi="Calibri" w:cs="Utsaah"/>
                <w:sz w:val="21"/>
                <w:szCs w:val="21"/>
              </w:rPr>
              <w:t>Other features</w:t>
            </w:r>
          </w:p>
        </w:tc>
        <w:tc>
          <w:tcPr>
            <w:tcW w:w="1257" w:type="dxa"/>
            <w:shd w:val="clear" w:color="auto" w:fill="EAF1DD" w:themeFill="accent3" w:themeFillTint="33"/>
          </w:tcPr>
          <w:p w14:paraId="5B8B56D3" w14:textId="2E09204A" w:rsidR="003209A0" w:rsidRPr="00797A0A" w:rsidRDefault="003209A0" w:rsidP="009F1CAC">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Utsaah"/>
                <w:b w:val="0"/>
                <w:sz w:val="21"/>
                <w:szCs w:val="21"/>
              </w:rPr>
            </w:pPr>
            <w:r>
              <w:rPr>
                <w:rFonts w:ascii="Calibri" w:hAnsi="Calibri" w:cs="Utsaah"/>
                <w:sz w:val="21"/>
                <w:szCs w:val="21"/>
              </w:rPr>
              <w:t>Example</w:t>
            </w:r>
          </w:p>
        </w:tc>
      </w:tr>
      <w:tr w:rsidR="0013644E" w:rsidRPr="00797A0A" w14:paraId="60F02D0B" w14:textId="0B8EB1C6" w:rsidTr="00261772">
        <w:trPr>
          <w:trHeight w:val="533"/>
        </w:trPr>
        <w:tc>
          <w:tcPr>
            <w:cnfStyle w:val="001000000000" w:firstRow="0" w:lastRow="0" w:firstColumn="1" w:lastColumn="0" w:oddVBand="0" w:evenVBand="0" w:oddHBand="0" w:evenHBand="0" w:firstRowFirstColumn="0" w:firstRowLastColumn="0" w:lastRowFirstColumn="0" w:lastRowLastColumn="0"/>
            <w:tcW w:w="1675" w:type="dxa"/>
          </w:tcPr>
          <w:p w14:paraId="1CF938A6" w14:textId="41D4BFEC" w:rsidR="003209A0" w:rsidRPr="00797A0A" w:rsidRDefault="003209A0" w:rsidP="009F1CAC">
            <w:pPr>
              <w:spacing w:before="120" w:after="120" w:line="276" w:lineRule="auto"/>
              <w:jc w:val="center"/>
              <w:rPr>
                <w:rFonts w:ascii="Calibri" w:hAnsi="Calibri" w:cs="Utsaah"/>
                <w:b w:val="0"/>
                <w:color w:val="000000" w:themeColor="text1"/>
                <w:sz w:val="21"/>
                <w:szCs w:val="21"/>
              </w:rPr>
            </w:pPr>
            <w:proofErr w:type="spellStart"/>
            <w:r>
              <w:rPr>
                <w:rFonts w:ascii="Calibri" w:eastAsiaTheme="minorEastAsia" w:hAnsi="Calibri" w:cs="Utsaah"/>
                <w:color w:val="000000" w:themeColor="text1"/>
                <w:sz w:val="21"/>
                <w:szCs w:val="21"/>
              </w:rPr>
              <w:t>Porifera</w:t>
            </w:r>
            <w:proofErr w:type="spellEnd"/>
          </w:p>
        </w:tc>
        <w:tc>
          <w:tcPr>
            <w:tcW w:w="994" w:type="dxa"/>
          </w:tcPr>
          <w:p w14:paraId="1FFEF453" w14:textId="66E35F4E" w:rsidR="003209A0" w:rsidRPr="00797A0A" w:rsidRDefault="003209A0"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None</w:t>
            </w:r>
          </w:p>
        </w:tc>
        <w:tc>
          <w:tcPr>
            <w:tcW w:w="1134" w:type="dxa"/>
          </w:tcPr>
          <w:p w14:paraId="12EFDA97" w14:textId="1F5B9AED" w:rsidR="003209A0" w:rsidRPr="00797A0A" w:rsidRDefault="003209A0"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None</w:t>
            </w:r>
          </w:p>
        </w:tc>
        <w:tc>
          <w:tcPr>
            <w:tcW w:w="1843" w:type="dxa"/>
          </w:tcPr>
          <w:p w14:paraId="16A17C72" w14:textId="4B09CB95" w:rsidR="003209A0" w:rsidRPr="00797A0A" w:rsidRDefault="003209A0"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None</w:t>
            </w:r>
          </w:p>
        </w:tc>
        <w:tc>
          <w:tcPr>
            <w:tcW w:w="1701" w:type="dxa"/>
          </w:tcPr>
          <w:p w14:paraId="4C2FCD9F" w14:textId="4811B077" w:rsidR="003209A0" w:rsidRPr="00797A0A" w:rsidRDefault="003209A0"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None</w:t>
            </w:r>
          </w:p>
        </w:tc>
        <w:tc>
          <w:tcPr>
            <w:tcW w:w="3002" w:type="dxa"/>
          </w:tcPr>
          <w:p w14:paraId="00E8BB47" w14:textId="69ABB279" w:rsidR="003209A0" w:rsidRPr="00797A0A" w:rsidRDefault="003209A0"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Attach to rocks</w:t>
            </w:r>
          </w:p>
        </w:tc>
        <w:tc>
          <w:tcPr>
            <w:tcW w:w="1257" w:type="dxa"/>
          </w:tcPr>
          <w:p w14:paraId="7C46B997" w14:textId="0DDFDABE" w:rsidR="003209A0" w:rsidRPr="00797A0A" w:rsidRDefault="00C248B8"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proofErr w:type="spellStart"/>
            <w:r>
              <w:rPr>
                <w:rFonts w:ascii="Calibri" w:eastAsiaTheme="minorEastAsia" w:hAnsi="Calibri" w:cs="Utsaah"/>
                <w:color w:val="000000"/>
                <w:sz w:val="21"/>
                <w:szCs w:val="21"/>
                <w:shd w:val="clear" w:color="auto" w:fill="FFFFFF"/>
              </w:rPr>
              <w:t>Spongebob</w:t>
            </w:r>
            <w:proofErr w:type="spellEnd"/>
          </w:p>
        </w:tc>
      </w:tr>
      <w:tr w:rsidR="0013644E" w:rsidRPr="00797A0A" w14:paraId="64F08A83" w14:textId="404ACCB1" w:rsidTr="00261772">
        <w:trPr>
          <w:trHeight w:val="451"/>
        </w:trPr>
        <w:tc>
          <w:tcPr>
            <w:cnfStyle w:val="001000000000" w:firstRow="0" w:lastRow="0" w:firstColumn="1" w:lastColumn="0" w:oddVBand="0" w:evenVBand="0" w:oddHBand="0" w:evenHBand="0" w:firstRowFirstColumn="0" w:firstRowLastColumn="0" w:lastRowFirstColumn="0" w:lastRowLastColumn="0"/>
            <w:tcW w:w="1675" w:type="dxa"/>
          </w:tcPr>
          <w:p w14:paraId="78FCE87E" w14:textId="44D88B78" w:rsidR="003209A0" w:rsidRPr="00797A0A" w:rsidRDefault="003209A0" w:rsidP="009F1CAC">
            <w:pPr>
              <w:spacing w:before="120" w:after="120" w:line="276" w:lineRule="auto"/>
              <w:jc w:val="center"/>
              <w:rPr>
                <w:rFonts w:ascii="Calibri" w:hAnsi="Calibri" w:cs="Utsaah"/>
                <w:b w:val="0"/>
                <w:color w:val="000000" w:themeColor="text1"/>
                <w:sz w:val="21"/>
                <w:szCs w:val="21"/>
              </w:rPr>
            </w:pPr>
            <w:proofErr w:type="spellStart"/>
            <w:r>
              <w:rPr>
                <w:rFonts w:ascii="Calibri" w:hAnsi="Calibri" w:cs="Utsaah"/>
                <w:color w:val="000000" w:themeColor="text1"/>
                <w:sz w:val="21"/>
                <w:szCs w:val="21"/>
              </w:rPr>
              <w:t>Cnidaria</w:t>
            </w:r>
            <w:proofErr w:type="spellEnd"/>
          </w:p>
        </w:tc>
        <w:tc>
          <w:tcPr>
            <w:tcW w:w="994" w:type="dxa"/>
          </w:tcPr>
          <w:p w14:paraId="19702063" w14:textId="29C12170" w:rsidR="003209A0" w:rsidRPr="00797A0A" w:rsidRDefault="003209A0"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None</w:t>
            </w:r>
          </w:p>
        </w:tc>
        <w:tc>
          <w:tcPr>
            <w:tcW w:w="1134" w:type="dxa"/>
          </w:tcPr>
          <w:p w14:paraId="7D973E1E" w14:textId="56F6BAF7" w:rsidR="003209A0" w:rsidRPr="00797A0A" w:rsidRDefault="003209A0"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Yes</w:t>
            </w:r>
          </w:p>
        </w:tc>
        <w:tc>
          <w:tcPr>
            <w:tcW w:w="1843" w:type="dxa"/>
          </w:tcPr>
          <w:p w14:paraId="2E370208" w14:textId="1A066F78" w:rsidR="003209A0" w:rsidRPr="00797A0A" w:rsidRDefault="003209A0"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Radical</w:t>
            </w:r>
          </w:p>
        </w:tc>
        <w:tc>
          <w:tcPr>
            <w:tcW w:w="1701" w:type="dxa"/>
          </w:tcPr>
          <w:p w14:paraId="0F55AD93" w14:textId="06205C55" w:rsidR="003209A0" w:rsidRPr="00797A0A" w:rsidRDefault="003209A0"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None</w:t>
            </w:r>
          </w:p>
        </w:tc>
        <w:tc>
          <w:tcPr>
            <w:tcW w:w="3002" w:type="dxa"/>
          </w:tcPr>
          <w:p w14:paraId="750C7058" w14:textId="2282D65D" w:rsidR="003209A0" w:rsidRPr="00797A0A" w:rsidRDefault="003209A0"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Stinging cells</w:t>
            </w:r>
          </w:p>
        </w:tc>
        <w:tc>
          <w:tcPr>
            <w:tcW w:w="1257" w:type="dxa"/>
          </w:tcPr>
          <w:p w14:paraId="109B7F71" w14:textId="454141BE" w:rsidR="003209A0" w:rsidRPr="00797A0A" w:rsidRDefault="00C248B8"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proofErr w:type="spellStart"/>
            <w:r>
              <w:rPr>
                <w:rFonts w:ascii="Calibri" w:eastAsiaTheme="minorEastAsia" w:hAnsi="Calibri" w:cs="Utsaah"/>
                <w:color w:val="000000"/>
                <w:sz w:val="21"/>
                <w:szCs w:val="21"/>
                <w:shd w:val="clear" w:color="auto" w:fill="FFFFFF"/>
              </w:rPr>
              <w:t>Tentacruel</w:t>
            </w:r>
            <w:proofErr w:type="spellEnd"/>
          </w:p>
        </w:tc>
      </w:tr>
      <w:tr w:rsidR="0013644E" w:rsidRPr="00797A0A" w14:paraId="063B75EA" w14:textId="3874BD0F" w:rsidTr="00261772">
        <w:trPr>
          <w:trHeight w:val="744"/>
        </w:trPr>
        <w:tc>
          <w:tcPr>
            <w:cnfStyle w:val="001000000000" w:firstRow="0" w:lastRow="0" w:firstColumn="1" w:lastColumn="0" w:oddVBand="0" w:evenVBand="0" w:oddHBand="0" w:evenHBand="0" w:firstRowFirstColumn="0" w:firstRowLastColumn="0" w:lastRowFirstColumn="0" w:lastRowLastColumn="0"/>
            <w:tcW w:w="1675" w:type="dxa"/>
          </w:tcPr>
          <w:p w14:paraId="7AFEA093" w14:textId="1A0A9129" w:rsidR="003209A0" w:rsidRPr="00797A0A" w:rsidRDefault="003209A0" w:rsidP="009F1CAC">
            <w:pPr>
              <w:spacing w:before="120" w:after="120" w:line="276" w:lineRule="auto"/>
              <w:jc w:val="center"/>
              <w:rPr>
                <w:rFonts w:ascii="Calibri" w:hAnsi="Calibri" w:cs="Utsaah"/>
                <w:b w:val="0"/>
                <w:color w:val="000000" w:themeColor="text1"/>
                <w:sz w:val="21"/>
                <w:szCs w:val="21"/>
              </w:rPr>
            </w:pPr>
            <w:r>
              <w:rPr>
                <w:rFonts w:ascii="Calibri" w:eastAsiaTheme="minorEastAsia" w:hAnsi="Calibri" w:cs="Utsaah"/>
                <w:color w:val="000000" w:themeColor="text1"/>
                <w:sz w:val="21"/>
                <w:szCs w:val="21"/>
              </w:rPr>
              <w:t>Platyhelminthes</w:t>
            </w:r>
          </w:p>
        </w:tc>
        <w:tc>
          <w:tcPr>
            <w:tcW w:w="994" w:type="dxa"/>
          </w:tcPr>
          <w:p w14:paraId="15631134" w14:textId="2B39E0BD" w:rsidR="003209A0" w:rsidRPr="00797A0A" w:rsidRDefault="003209A0"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None</w:t>
            </w:r>
          </w:p>
        </w:tc>
        <w:tc>
          <w:tcPr>
            <w:tcW w:w="1134" w:type="dxa"/>
          </w:tcPr>
          <w:p w14:paraId="1497BDA7" w14:textId="5C464C05" w:rsidR="003209A0" w:rsidRPr="00797A0A" w:rsidRDefault="003209A0"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Yes</w:t>
            </w:r>
          </w:p>
        </w:tc>
        <w:tc>
          <w:tcPr>
            <w:tcW w:w="1843" w:type="dxa"/>
          </w:tcPr>
          <w:p w14:paraId="1C536744" w14:textId="05530F15" w:rsidR="003209A0" w:rsidRPr="00797A0A" w:rsidRDefault="003209A0"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proofErr w:type="spellStart"/>
            <w:r>
              <w:rPr>
                <w:rFonts w:ascii="Calibri" w:eastAsiaTheme="minorEastAsia" w:hAnsi="Calibri" w:cs="Utsaah"/>
                <w:color w:val="000000"/>
                <w:sz w:val="21"/>
                <w:szCs w:val="21"/>
                <w:shd w:val="clear" w:color="auto" w:fill="FFFFFF"/>
              </w:rPr>
              <w:t>Bilaternal</w:t>
            </w:r>
            <w:proofErr w:type="spellEnd"/>
          </w:p>
        </w:tc>
        <w:tc>
          <w:tcPr>
            <w:tcW w:w="1701" w:type="dxa"/>
          </w:tcPr>
          <w:p w14:paraId="46AD6D00" w14:textId="7902541E" w:rsidR="003209A0" w:rsidRPr="00797A0A" w:rsidRDefault="003209A0"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None</w:t>
            </w:r>
          </w:p>
        </w:tc>
        <w:tc>
          <w:tcPr>
            <w:tcW w:w="3002" w:type="dxa"/>
          </w:tcPr>
          <w:p w14:paraId="79A126F5" w14:textId="69620798" w:rsidR="003209A0" w:rsidRPr="00797A0A" w:rsidRDefault="003209A0"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proofErr w:type="spellStart"/>
            <w:r>
              <w:rPr>
                <w:rFonts w:ascii="Calibri" w:eastAsiaTheme="minorEastAsia" w:hAnsi="Calibri" w:cs="Utsaah"/>
                <w:color w:val="000000"/>
                <w:sz w:val="21"/>
                <w:szCs w:val="21"/>
                <w:shd w:val="clear" w:color="auto" w:fill="FFFFFF"/>
              </w:rPr>
              <w:t>Flattern</w:t>
            </w:r>
            <w:proofErr w:type="spellEnd"/>
            <w:r>
              <w:rPr>
                <w:rFonts w:ascii="Calibri" w:eastAsiaTheme="minorEastAsia" w:hAnsi="Calibri" w:cs="Utsaah"/>
                <w:color w:val="000000"/>
                <w:sz w:val="21"/>
                <w:szCs w:val="21"/>
                <w:shd w:val="clear" w:color="auto" w:fill="FFFFFF"/>
              </w:rPr>
              <w:t xml:space="preserve"> body</w:t>
            </w:r>
          </w:p>
        </w:tc>
        <w:tc>
          <w:tcPr>
            <w:tcW w:w="1257" w:type="dxa"/>
          </w:tcPr>
          <w:p w14:paraId="7185CC53" w14:textId="70CA466E" w:rsidR="003209A0" w:rsidRPr="00797A0A" w:rsidRDefault="003209A0"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Flatworm</w:t>
            </w:r>
          </w:p>
        </w:tc>
      </w:tr>
      <w:tr w:rsidR="0013644E" w:rsidRPr="00797A0A" w14:paraId="7C91AC92" w14:textId="77777777" w:rsidTr="00261772">
        <w:trPr>
          <w:trHeight w:val="744"/>
        </w:trPr>
        <w:tc>
          <w:tcPr>
            <w:cnfStyle w:val="001000000000" w:firstRow="0" w:lastRow="0" w:firstColumn="1" w:lastColumn="0" w:oddVBand="0" w:evenVBand="0" w:oddHBand="0" w:evenHBand="0" w:firstRowFirstColumn="0" w:firstRowLastColumn="0" w:lastRowFirstColumn="0" w:lastRowLastColumn="0"/>
            <w:tcW w:w="1675" w:type="dxa"/>
          </w:tcPr>
          <w:p w14:paraId="74481DAB" w14:textId="7B9667F4" w:rsidR="003209A0" w:rsidRDefault="003209A0" w:rsidP="009F1CAC">
            <w:pPr>
              <w:spacing w:before="120" w:after="120" w:line="276" w:lineRule="auto"/>
              <w:jc w:val="center"/>
              <w:rPr>
                <w:rFonts w:ascii="Calibri" w:eastAsiaTheme="minorEastAsia" w:hAnsi="Calibri" w:cs="Utsaah"/>
                <w:b w:val="0"/>
                <w:color w:val="000000" w:themeColor="text1"/>
                <w:sz w:val="21"/>
                <w:szCs w:val="21"/>
              </w:rPr>
            </w:pPr>
            <w:r>
              <w:rPr>
                <w:rFonts w:ascii="Calibri" w:eastAsiaTheme="minorEastAsia" w:hAnsi="Calibri" w:cs="Utsaah"/>
                <w:color w:val="000000" w:themeColor="text1"/>
                <w:sz w:val="21"/>
                <w:szCs w:val="21"/>
              </w:rPr>
              <w:t>Annelida</w:t>
            </w:r>
          </w:p>
        </w:tc>
        <w:tc>
          <w:tcPr>
            <w:tcW w:w="994" w:type="dxa"/>
          </w:tcPr>
          <w:p w14:paraId="0DA72727" w14:textId="541EF2DA" w:rsidR="003209A0" w:rsidRDefault="003209A0"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Yes</w:t>
            </w:r>
          </w:p>
        </w:tc>
        <w:tc>
          <w:tcPr>
            <w:tcW w:w="1134" w:type="dxa"/>
          </w:tcPr>
          <w:p w14:paraId="6095CAB9" w14:textId="42576EBC" w:rsidR="003209A0" w:rsidRDefault="003209A0"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Yes</w:t>
            </w:r>
          </w:p>
        </w:tc>
        <w:tc>
          <w:tcPr>
            <w:tcW w:w="1843" w:type="dxa"/>
          </w:tcPr>
          <w:p w14:paraId="6D8F06F4" w14:textId="2F3FFE76" w:rsidR="003209A0" w:rsidRDefault="003209A0"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proofErr w:type="spellStart"/>
            <w:r>
              <w:rPr>
                <w:rFonts w:ascii="Calibri" w:eastAsiaTheme="minorEastAsia" w:hAnsi="Calibri" w:cs="Utsaah"/>
                <w:color w:val="000000"/>
                <w:sz w:val="21"/>
                <w:szCs w:val="21"/>
                <w:shd w:val="clear" w:color="auto" w:fill="FFFFFF"/>
              </w:rPr>
              <w:t>Bilaternal</w:t>
            </w:r>
            <w:proofErr w:type="spellEnd"/>
          </w:p>
        </w:tc>
        <w:tc>
          <w:tcPr>
            <w:tcW w:w="1701" w:type="dxa"/>
          </w:tcPr>
          <w:p w14:paraId="230AA020" w14:textId="4511B861" w:rsidR="003209A0" w:rsidRDefault="003209A0"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None</w:t>
            </w:r>
          </w:p>
        </w:tc>
        <w:tc>
          <w:tcPr>
            <w:tcW w:w="3002" w:type="dxa"/>
          </w:tcPr>
          <w:p w14:paraId="69ADAB3D" w14:textId="53DB2DF7" w:rsidR="003209A0" w:rsidRDefault="003209A0"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Bristles</w:t>
            </w:r>
          </w:p>
        </w:tc>
        <w:tc>
          <w:tcPr>
            <w:tcW w:w="1257" w:type="dxa"/>
          </w:tcPr>
          <w:p w14:paraId="468F252B" w14:textId="37FC0247" w:rsidR="003209A0" w:rsidRDefault="00C248B8"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proofErr w:type="spellStart"/>
            <w:r>
              <w:rPr>
                <w:rFonts w:ascii="Calibri" w:eastAsiaTheme="minorEastAsia" w:hAnsi="Calibri" w:cs="Utsaah"/>
                <w:color w:val="000000"/>
                <w:sz w:val="21"/>
                <w:szCs w:val="21"/>
                <w:shd w:val="clear" w:color="auto" w:fill="FFFFFF"/>
              </w:rPr>
              <w:t>Caterpie</w:t>
            </w:r>
            <w:proofErr w:type="spellEnd"/>
          </w:p>
        </w:tc>
      </w:tr>
      <w:tr w:rsidR="0013644E" w:rsidRPr="00797A0A" w14:paraId="1C2B39C8" w14:textId="77777777" w:rsidTr="00261772">
        <w:trPr>
          <w:trHeight w:val="744"/>
        </w:trPr>
        <w:tc>
          <w:tcPr>
            <w:cnfStyle w:val="001000000000" w:firstRow="0" w:lastRow="0" w:firstColumn="1" w:lastColumn="0" w:oddVBand="0" w:evenVBand="0" w:oddHBand="0" w:evenHBand="0" w:firstRowFirstColumn="0" w:firstRowLastColumn="0" w:lastRowFirstColumn="0" w:lastRowLastColumn="0"/>
            <w:tcW w:w="1675" w:type="dxa"/>
          </w:tcPr>
          <w:p w14:paraId="14DC261E" w14:textId="4154754A" w:rsidR="003209A0" w:rsidRDefault="003209A0" w:rsidP="009F1CAC">
            <w:pPr>
              <w:spacing w:before="120" w:after="120" w:line="276" w:lineRule="auto"/>
              <w:jc w:val="center"/>
              <w:rPr>
                <w:rFonts w:ascii="Calibri" w:eastAsiaTheme="minorEastAsia" w:hAnsi="Calibri" w:cs="Utsaah"/>
                <w:b w:val="0"/>
                <w:color w:val="000000" w:themeColor="text1"/>
                <w:sz w:val="21"/>
                <w:szCs w:val="21"/>
              </w:rPr>
            </w:pPr>
            <w:r>
              <w:rPr>
                <w:rFonts w:ascii="Calibri" w:eastAsiaTheme="minorEastAsia" w:hAnsi="Calibri" w:cs="Utsaah"/>
                <w:color w:val="000000" w:themeColor="text1"/>
                <w:sz w:val="21"/>
                <w:szCs w:val="21"/>
              </w:rPr>
              <w:t>Mollusca</w:t>
            </w:r>
          </w:p>
        </w:tc>
        <w:tc>
          <w:tcPr>
            <w:tcW w:w="994" w:type="dxa"/>
          </w:tcPr>
          <w:p w14:paraId="5CAF13DB" w14:textId="6024643C" w:rsidR="003209A0" w:rsidRDefault="003209A0"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Yes</w:t>
            </w:r>
          </w:p>
        </w:tc>
        <w:tc>
          <w:tcPr>
            <w:tcW w:w="1134" w:type="dxa"/>
          </w:tcPr>
          <w:p w14:paraId="439992EC" w14:textId="6F262F28" w:rsidR="003209A0" w:rsidRDefault="003209A0"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Yes</w:t>
            </w:r>
          </w:p>
        </w:tc>
        <w:tc>
          <w:tcPr>
            <w:tcW w:w="1843" w:type="dxa"/>
          </w:tcPr>
          <w:p w14:paraId="75A643D1" w14:textId="26EBF7CF" w:rsidR="003209A0" w:rsidRDefault="003209A0"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proofErr w:type="spellStart"/>
            <w:r>
              <w:rPr>
                <w:rFonts w:ascii="Calibri" w:eastAsiaTheme="minorEastAsia" w:hAnsi="Calibri" w:cs="Utsaah"/>
                <w:color w:val="000000"/>
                <w:sz w:val="21"/>
                <w:szCs w:val="21"/>
                <w:shd w:val="clear" w:color="auto" w:fill="FFFFFF"/>
              </w:rPr>
              <w:t>Bilaternal</w:t>
            </w:r>
            <w:proofErr w:type="spellEnd"/>
          </w:p>
        </w:tc>
        <w:tc>
          <w:tcPr>
            <w:tcW w:w="1701" w:type="dxa"/>
          </w:tcPr>
          <w:p w14:paraId="0684B233" w14:textId="458E97CA" w:rsidR="003209A0" w:rsidRDefault="003209A0"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None</w:t>
            </w:r>
          </w:p>
        </w:tc>
        <w:tc>
          <w:tcPr>
            <w:tcW w:w="3002" w:type="dxa"/>
          </w:tcPr>
          <w:p w14:paraId="2BB4F903" w14:textId="0A620730" w:rsidR="003209A0" w:rsidRDefault="003209A0"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Have shells</w:t>
            </w:r>
          </w:p>
        </w:tc>
        <w:tc>
          <w:tcPr>
            <w:tcW w:w="1257" w:type="dxa"/>
          </w:tcPr>
          <w:p w14:paraId="58C1C18E" w14:textId="3D9BFCE2" w:rsidR="003209A0" w:rsidRDefault="00CF0FDD"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proofErr w:type="spellStart"/>
            <w:r>
              <w:rPr>
                <w:rFonts w:ascii="Calibri" w:eastAsiaTheme="minorEastAsia" w:hAnsi="Calibri" w:cs="Utsaah"/>
                <w:color w:val="000000"/>
                <w:sz w:val="21"/>
                <w:szCs w:val="21"/>
                <w:shd w:val="clear" w:color="auto" w:fill="FFFFFF"/>
              </w:rPr>
              <w:t>Omanyte</w:t>
            </w:r>
            <w:proofErr w:type="spellEnd"/>
          </w:p>
        </w:tc>
      </w:tr>
      <w:tr w:rsidR="0013644E" w:rsidRPr="00797A0A" w14:paraId="3E4FCB93" w14:textId="77777777" w:rsidTr="00261772">
        <w:trPr>
          <w:trHeight w:val="744"/>
        </w:trPr>
        <w:tc>
          <w:tcPr>
            <w:cnfStyle w:val="001000000000" w:firstRow="0" w:lastRow="0" w:firstColumn="1" w:lastColumn="0" w:oddVBand="0" w:evenVBand="0" w:oddHBand="0" w:evenHBand="0" w:firstRowFirstColumn="0" w:firstRowLastColumn="0" w:lastRowFirstColumn="0" w:lastRowLastColumn="0"/>
            <w:tcW w:w="1675" w:type="dxa"/>
          </w:tcPr>
          <w:p w14:paraId="3A6D0937" w14:textId="5F7A6464" w:rsidR="003209A0" w:rsidRDefault="0013644E" w:rsidP="009F1CAC">
            <w:pPr>
              <w:spacing w:before="120" w:after="120" w:line="276" w:lineRule="auto"/>
              <w:jc w:val="center"/>
              <w:rPr>
                <w:rFonts w:ascii="Calibri" w:eastAsiaTheme="minorEastAsia" w:hAnsi="Calibri" w:cs="Utsaah"/>
                <w:b w:val="0"/>
                <w:color w:val="000000" w:themeColor="text1"/>
                <w:sz w:val="21"/>
                <w:szCs w:val="21"/>
              </w:rPr>
            </w:pPr>
            <w:proofErr w:type="spellStart"/>
            <w:r>
              <w:rPr>
                <w:rFonts w:ascii="Calibri" w:eastAsiaTheme="minorEastAsia" w:hAnsi="Calibri" w:cs="Utsaah"/>
                <w:color w:val="000000" w:themeColor="text1"/>
                <w:sz w:val="21"/>
                <w:szCs w:val="21"/>
              </w:rPr>
              <w:t>Athropoda</w:t>
            </w:r>
            <w:proofErr w:type="spellEnd"/>
          </w:p>
        </w:tc>
        <w:tc>
          <w:tcPr>
            <w:tcW w:w="994" w:type="dxa"/>
          </w:tcPr>
          <w:p w14:paraId="040746DF" w14:textId="756A27EB" w:rsidR="003209A0" w:rsidRDefault="0013644E"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Yes</w:t>
            </w:r>
          </w:p>
        </w:tc>
        <w:tc>
          <w:tcPr>
            <w:tcW w:w="1134" w:type="dxa"/>
          </w:tcPr>
          <w:p w14:paraId="26367BDB" w14:textId="048A492D" w:rsidR="003209A0" w:rsidRDefault="0013644E"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Yes</w:t>
            </w:r>
          </w:p>
        </w:tc>
        <w:tc>
          <w:tcPr>
            <w:tcW w:w="1843" w:type="dxa"/>
          </w:tcPr>
          <w:p w14:paraId="133A45CC" w14:textId="4825FEEA" w:rsidR="003209A0" w:rsidRDefault="0013644E"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proofErr w:type="spellStart"/>
            <w:r>
              <w:rPr>
                <w:rFonts w:ascii="Calibri" w:eastAsiaTheme="minorEastAsia" w:hAnsi="Calibri" w:cs="Utsaah"/>
                <w:color w:val="000000"/>
                <w:sz w:val="21"/>
                <w:szCs w:val="21"/>
                <w:shd w:val="clear" w:color="auto" w:fill="FFFFFF"/>
              </w:rPr>
              <w:t>Bilaternal</w:t>
            </w:r>
            <w:proofErr w:type="spellEnd"/>
          </w:p>
        </w:tc>
        <w:tc>
          <w:tcPr>
            <w:tcW w:w="1701" w:type="dxa"/>
          </w:tcPr>
          <w:p w14:paraId="3D94504B" w14:textId="74B1405B" w:rsidR="003209A0" w:rsidRDefault="0013644E"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Yes</w:t>
            </w:r>
          </w:p>
        </w:tc>
        <w:tc>
          <w:tcPr>
            <w:tcW w:w="3002" w:type="dxa"/>
          </w:tcPr>
          <w:p w14:paraId="7DD91506" w14:textId="4EFECBBC" w:rsidR="003209A0" w:rsidRDefault="0013644E"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Exoskeleton and joints</w:t>
            </w:r>
          </w:p>
        </w:tc>
        <w:tc>
          <w:tcPr>
            <w:tcW w:w="1257" w:type="dxa"/>
          </w:tcPr>
          <w:p w14:paraId="0C0887D6" w14:textId="745FE2AC" w:rsidR="003209A0" w:rsidRDefault="00CF0FDD"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proofErr w:type="spellStart"/>
            <w:r>
              <w:rPr>
                <w:rFonts w:ascii="Calibri" w:eastAsiaTheme="minorEastAsia" w:hAnsi="Calibri" w:cs="Utsaah"/>
                <w:color w:val="000000"/>
                <w:sz w:val="21"/>
                <w:szCs w:val="21"/>
                <w:shd w:val="clear" w:color="auto" w:fill="FFFFFF"/>
              </w:rPr>
              <w:t>Ariados</w:t>
            </w:r>
            <w:proofErr w:type="spellEnd"/>
          </w:p>
        </w:tc>
      </w:tr>
    </w:tbl>
    <w:p w14:paraId="2940CE25" w14:textId="77777777" w:rsidR="00827E07" w:rsidRDefault="00827E07" w:rsidP="0013644E">
      <w:pPr>
        <w:pStyle w:val="heading"/>
        <w:spacing w:before="240" w:after="0" w:line="276" w:lineRule="auto"/>
        <w:ind w:firstLine="360"/>
        <w:rPr>
          <w:rFonts w:ascii="Calibri" w:hAnsi="Calibri"/>
          <w:color w:val="76923C" w:themeColor="accent3" w:themeShade="BF"/>
        </w:rPr>
      </w:pPr>
    </w:p>
    <w:p w14:paraId="645512BA" w14:textId="2757C2EB" w:rsidR="0013644E" w:rsidRPr="00261772" w:rsidRDefault="0013644E" w:rsidP="0013644E">
      <w:pPr>
        <w:pStyle w:val="heading"/>
        <w:spacing w:before="240" w:after="0" w:line="276" w:lineRule="auto"/>
        <w:ind w:firstLine="360"/>
        <w:rPr>
          <w:rFonts w:ascii="Calibri" w:hAnsi="Calibri"/>
          <w:color w:val="76923C" w:themeColor="accent3" w:themeShade="BF"/>
        </w:rPr>
      </w:pPr>
      <w:r w:rsidRPr="00261772">
        <w:rPr>
          <w:rFonts w:ascii="Calibri" w:hAnsi="Calibri"/>
          <w:color w:val="76923C" w:themeColor="accent3" w:themeShade="BF"/>
        </w:rPr>
        <w:t>Plant Classification</w:t>
      </w:r>
    </w:p>
    <w:tbl>
      <w:tblPr>
        <w:tblStyle w:val="GridTable1Light-Accent3"/>
        <w:tblpPr w:leftFromText="180" w:rightFromText="180" w:vertAnchor="text" w:horzAnchor="page" w:tblpX="490" w:tblpY="71"/>
        <w:tblW w:w="11644" w:type="dxa"/>
        <w:tblLook w:val="04A0" w:firstRow="1" w:lastRow="0" w:firstColumn="1" w:lastColumn="0" w:noHBand="0" w:noVBand="1"/>
      </w:tblPr>
      <w:tblGrid>
        <w:gridCol w:w="2102"/>
        <w:gridCol w:w="1559"/>
        <w:gridCol w:w="2268"/>
        <w:gridCol w:w="3260"/>
        <w:gridCol w:w="2455"/>
      </w:tblGrid>
      <w:tr w:rsidR="0013644E" w:rsidRPr="00797A0A" w14:paraId="4462D87B" w14:textId="77777777" w:rsidTr="00261772">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102" w:type="dxa"/>
            <w:shd w:val="clear" w:color="auto" w:fill="EAF1DD" w:themeFill="accent3" w:themeFillTint="33"/>
          </w:tcPr>
          <w:p w14:paraId="2EBC54A5" w14:textId="77777777" w:rsidR="0013644E" w:rsidRPr="00797A0A" w:rsidRDefault="0013644E" w:rsidP="009F1CAC">
            <w:pPr>
              <w:spacing w:before="120" w:after="120" w:line="276" w:lineRule="auto"/>
              <w:jc w:val="center"/>
              <w:rPr>
                <w:rFonts w:ascii="Calibri" w:hAnsi="Calibri" w:cs="Utsaah"/>
                <w:b w:val="0"/>
                <w:sz w:val="21"/>
                <w:szCs w:val="21"/>
              </w:rPr>
            </w:pPr>
            <w:r>
              <w:rPr>
                <w:rFonts w:ascii="Calibri" w:hAnsi="Calibri" w:cs="Utsaah"/>
                <w:sz w:val="21"/>
                <w:szCs w:val="21"/>
              </w:rPr>
              <w:t>Phylum name</w:t>
            </w:r>
          </w:p>
        </w:tc>
        <w:tc>
          <w:tcPr>
            <w:tcW w:w="1559" w:type="dxa"/>
            <w:shd w:val="clear" w:color="auto" w:fill="EAF1DD" w:themeFill="accent3" w:themeFillTint="33"/>
          </w:tcPr>
          <w:p w14:paraId="0A080713" w14:textId="08BCB91B" w:rsidR="0013644E" w:rsidRPr="00797A0A" w:rsidRDefault="0013644E" w:rsidP="009F1CAC">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Utsaah"/>
                <w:b w:val="0"/>
                <w:sz w:val="21"/>
                <w:szCs w:val="21"/>
              </w:rPr>
            </w:pPr>
            <w:r>
              <w:rPr>
                <w:rFonts w:ascii="Calibri" w:hAnsi="Calibri" w:cs="Utsaah"/>
                <w:sz w:val="21"/>
                <w:szCs w:val="21"/>
              </w:rPr>
              <w:t>Vascular Tissue</w:t>
            </w:r>
          </w:p>
        </w:tc>
        <w:tc>
          <w:tcPr>
            <w:tcW w:w="2268" w:type="dxa"/>
            <w:shd w:val="clear" w:color="auto" w:fill="EAF1DD" w:themeFill="accent3" w:themeFillTint="33"/>
          </w:tcPr>
          <w:p w14:paraId="7104222A" w14:textId="2404694C" w:rsidR="0013644E" w:rsidRPr="00797A0A" w:rsidRDefault="0013644E" w:rsidP="009F1CAC">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Utsaah"/>
                <w:b w:val="0"/>
                <w:sz w:val="21"/>
                <w:szCs w:val="21"/>
              </w:rPr>
            </w:pPr>
            <w:r>
              <w:rPr>
                <w:rFonts w:ascii="Calibri" w:hAnsi="Calibri" w:cs="Utsaah"/>
                <w:sz w:val="21"/>
                <w:szCs w:val="21"/>
              </w:rPr>
              <w:t>Means of reproduction</w:t>
            </w:r>
          </w:p>
        </w:tc>
        <w:tc>
          <w:tcPr>
            <w:tcW w:w="3260" w:type="dxa"/>
            <w:shd w:val="clear" w:color="auto" w:fill="EAF1DD" w:themeFill="accent3" w:themeFillTint="33"/>
          </w:tcPr>
          <w:p w14:paraId="469FA34A" w14:textId="69778428" w:rsidR="0013644E" w:rsidRPr="00797A0A" w:rsidRDefault="0013644E" w:rsidP="009F1CAC">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Utsaah"/>
                <w:b w:val="0"/>
                <w:sz w:val="21"/>
                <w:szCs w:val="21"/>
              </w:rPr>
            </w:pPr>
            <w:r>
              <w:rPr>
                <w:rFonts w:ascii="Calibri" w:hAnsi="Calibri" w:cs="Utsaah"/>
                <w:sz w:val="21"/>
                <w:szCs w:val="21"/>
              </w:rPr>
              <w:t>Roots and stems</w:t>
            </w:r>
          </w:p>
        </w:tc>
        <w:tc>
          <w:tcPr>
            <w:tcW w:w="2455" w:type="dxa"/>
            <w:shd w:val="clear" w:color="auto" w:fill="EAF1DD" w:themeFill="accent3" w:themeFillTint="33"/>
          </w:tcPr>
          <w:p w14:paraId="75481570" w14:textId="491C72D5" w:rsidR="0013644E" w:rsidRPr="00797A0A" w:rsidRDefault="0013644E" w:rsidP="009F1CAC">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cs="Utsaah"/>
                <w:b w:val="0"/>
                <w:sz w:val="21"/>
                <w:szCs w:val="21"/>
              </w:rPr>
            </w:pPr>
            <w:r>
              <w:rPr>
                <w:rFonts w:ascii="Calibri" w:hAnsi="Calibri" w:cs="Utsaah"/>
                <w:sz w:val="21"/>
                <w:szCs w:val="21"/>
              </w:rPr>
              <w:t>Examples</w:t>
            </w:r>
          </w:p>
        </w:tc>
      </w:tr>
      <w:tr w:rsidR="0013644E" w:rsidRPr="00797A0A" w14:paraId="6B2BAAFE" w14:textId="77777777" w:rsidTr="00261772">
        <w:trPr>
          <w:trHeight w:val="522"/>
        </w:trPr>
        <w:tc>
          <w:tcPr>
            <w:cnfStyle w:val="001000000000" w:firstRow="0" w:lastRow="0" w:firstColumn="1" w:lastColumn="0" w:oddVBand="0" w:evenVBand="0" w:oddHBand="0" w:evenHBand="0" w:firstRowFirstColumn="0" w:firstRowLastColumn="0" w:lastRowFirstColumn="0" w:lastRowLastColumn="0"/>
            <w:tcW w:w="2102" w:type="dxa"/>
          </w:tcPr>
          <w:p w14:paraId="1F17B97B" w14:textId="57805D5C" w:rsidR="0013644E" w:rsidRPr="00797A0A" w:rsidRDefault="0013644E" w:rsidP="009F1CAC">
            <w:pPr>
              <w:spacing w:before="120" w:after="120" w:line="276" w:lineRule="auto"/>
              <w:jc w:val="center"/>
              <w:rPr>
                <w:rFonts w:ascii="Calibri" w:hAnsi="Calibri" w:cs="Utsaah"/>
                <w:b w:val="0"/>
                <w:color w:val="000000" w:themeColor="text1"/>
                <w:sz w:val="21"/>
                <w:szCs w:val="21"/>
              </w:rPr>
            </w:pPr>
            <w:r>
              <w:rPr>
                <w:rFonts w:ascii="Calibri" w:eastAsiaTheme="minorEastAsia" w:hAnsi="Calibri" w:cs="Utsaah"/>
                <w:color w:val="000000" w:themeColor="text1"/>
                <w:sz w:val="21"/>
                <w:szCs w:val="21"/>
              </w:rPr>
              <w:t>Bryophytes</w:t>
            </w:r>
          </w:p>
        </w:tc>
        <w:tc>
          <w:tcPr>
            <w:tcW w:w="1559" w:type="dxa"/>
          </w:tcPr>
          <w:p w14:paraId="6C337281" w14:textId="4730CC6E" w:rsidR="0013644E" w:rsidRPr="00797A0A" w:rsidRDefault="0013644E"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None</w:t>
            </w:r>
          </w:p>
        </w:tc>
        <w:tc>
          <w:tcPr>
            <w:tcW w:w="2268" w:type="dxa"/>
          </w:tcPr>
          <w:p w14:paraId="0CBCC25E" w14:textId="6E27251C" w:rsidR="0013644E" w:rsidRPr="00797A0A" w:rsidRDefault="0013644E"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Spores</w:t>
            </w:r>
          </w:p>
        </w:tc>
        <w:tc>
          <w:tcPr>
            <w:tcW w:w="3260" w:type="dxa"/>
          </w:tcPr>
          <w:p w14:paraId="40793B3C" w14:textId="7977C6C7" w:rsidR="0013644E" w:rsidRPr="00797A0A" w:rsidRDefault="0013644E"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No roots, simple leaves and stems</w:t>
            </w:r>
          </w:p>
        </w:tc>
        <w:tc>
          <w:tcPr>
            <w:tcW w:w="2455" w:type="dxa"/>
          </w:tcPr>
          <w:p w14:paraId="05E23149" w14:textId="5985EBBB" w:rsidR="0013644E" w:rsidRPr="00797A0A" w:rsidRDefault="0013644E"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Mosses</w:t>
            </w:r>
          </w:p>
        </w:tc>
      </w:tr>
      <w:tr w:rsidR="0013644E" w:rsidRPr="00797A0A" w14:paraId="22D7AACC" w14:textId="77777777" w:rsidTr="00261772">
        <w:trPr>
          <w:trHeight w:val="441"/>
        </w:trPr>
        <w:tc>
          <w:tcPr>
            <w:cnfStyle w:val="001000000000" w:firstRow="0" w:lastRow="0" w:firstColumn="1" w:lastColumn="0" w:oddVBand="0" w:evenVBand="0" w:oddHBand="0" w:evenHBand="0" w:firstRowFirstColumn="0" w:firstRowLastColumn="0" w:lastRowFirstColumn="0" w:lastRowLastColumn="0"/>
            <w:tcW w:w="2102" w:type="dxa"/>
          </w:tcPr>
          <w:p w14:paraId="054BCA9D" w14:textId="07B97AFF" w:rsidR="0013644E" w:rsidRPr="00797A0A" w:rsidRDefault="0013644E" w:rsidP="009F1CAC">
            <w:pPr>
              <w:spacing w:before="120" w:after="120" w:line="276" w:lineRule="auto"/>
              <w:jc w:val="center"/>
              <w:rPr>
                <w:rFonts w:ascii="Calibri" w:hAnsi="Calibri" w:cs="Utsaah"/>
                <w:b w:val="0"/>
                <w:color w:val="000000" w:themeColor="text1"/>
                <w:sz w:val="21"/>
                <w:szCs w:val="21"/>
              </w:rPr>
            </w:pPr>
            <w:proofErr w:type="spellStart"/>
            <w:r>
              <w:rPr>
                <w:rFonts w:ascii="Calibri" w:hAnsi="Calibri" w:cs="Utsaah"/>
                <w:color w:val="000000" w:themeColor="text1"/>
                <w:sz w:val="21"/>
                <w:szCs w:val="21"/>
              </w:rPr>
              <w:t>Filicinophytes</w:t>
            </w:r>
            <w:proofErr w:type="spellEnd"/>
          </w:p>
        </w:tc>
        <w:tc>
          <w:tcPr>
            <w:tcW w:w="1559" w:type="dxa"/>
          </w:tcPr>
          <w:p w14:paraId="47A891B9" w14:textId="116C484A" w:rsidR="0013644E" w:rsidRPr="00797A0A" w:rsidRDefault="0013644E"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Yes</w:t>
            </w:r>
          </w:p>
        </w:tc>
        <w:tc>
          <w:tcPr>
            <w:tcW w:w="2268" w:type="dxa"/>
          </w:tcPr>
          <w:p w14:paraId="28EB31E3" w14:textId="5379F2FD" w:rsidR="0013644E" w:rsidRPr="00797A0A" w:rsidRDefault="0013644E"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Spores</w:t>
            </w:r>
          </w:p>
        </w:tc>
        <w:tc>
          <w:tcPr>
            <w:tcW w:w="3260" w:type="dxa"/>
          </w:tcPr>
          <w:p w14:paraId="61E59679" w14:textId="25AACACA" w:rsidR="0013644E" w:rsidRPr="00797A0A" w:rsidRDefault="0013644E"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Has root, short non-</w:t>
            </w:r>
            <w:proofErr w:type="spellStart"/>
            <w:r>
              <w:rPr>
                <w:rFonts w:ascii="Calibri" w:eastAsiaTheme="minorEastAsia" w:hAnsi="Calibri" w:cs="Utsaah"/>
                <w:color w:val="000000"/>
                <w:sz w:val="21"/>
                <w:szCs w:val="21"/>
                <w:shd w:val="clear" w:color="auto" w:fill="FFFFFF"/>
              </w:rPr>
              <w:t>woddy</w:t>
            </w:r>
            <w:proofErr w:type="spellEnd"/>
            <w:r>
              <w:rPr>
                <w:rFonts w:ascii="Calibri" w:eastAsiaTheme="minorEastAsia" w:hAnsi="Calibri" w:cs="Utsaah"/>
                <w:color w:val="000000"/>
                <w:sz w:val="21"/>
                <w:szCs w:val="21"/>
                <w:shd w:val="clear" w:color="auto" w:fill="FFFFFF"/>
              </w:rPr>
              <w:t xml:space="preserve"> stems</w:t>
            </w:r>
          </w:p>
        </w:tc>
        <w:tc>
          <w:tcPr>
            <w:tcW w:w="2455" w:type="dxa"/>
          </w:tcPr>
          <w:p w14:paraId="3FCA84F6" w14:textId="3DF67783" w:rsidR="0013644E" w:rsidRPr="00797A0A" w:rsidRDefault="0013644E"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Ferns</w:t>
            </w:r>
          </w:p>
        </w:tc>
      </w:tr>
      <w:tr w:rsidR="0013644E" w:rsidRPr="00797A0A" w14:paraId="67091307" w14:textId="77777777" w:rsidTr="00261772">
        <w:trPr>
          <w:trHeight w:val="730"/>
        </w:trPr>
        <w:tc>
          <w:tcPr>
            <w:cnfStyle w:val="001000000000" w:firstRow="0" w:lastRow="0" w:firstColumn="1" w:lastColumn="0" w:oddVBand="0" w:evenVBand="0" w:oddHBand="0" w:evenHBand="0" w:firstRowFirstColumn="0" w:firstRowLastColumn="0" w:lastRowFirstColumn="0" w:lastRowLastColumn="0"/>
            <w:tcW w:w="2102" w:type="dxa"/>
          </w:tcPr>
          <w:p w14:paraId="46C02C4D" w14:textId="2DA44A78" w:rsidR="0013644E" w:rsidRPr="00797A0A" w:rsidRDefault="0013644E" w:rsidP="009F1CAC">
            <w:pPr>
              <w:spacing w:before="120" w:after="120" w:line="276" w:lineRule="auto"/>
              <w:jc w:val="center"/>
              <w:rPr>
                <w:rFonts w:ascii="Calibri" w:hAnsi="Calibri" w:cs="Utsaah"/>
                <w:b w:val="0"/>
                <w:color w:val="000000" w:themeColor="text1"/>
                <w:sz w:val="21"/>
                <w:szCs w:val="21"/>
              </w:rPr>
            </w:pPr>
            <w:proofErr w:type="spellStart"/>
            <w:r>
              <w:rPr>
                <w:rFonts w:ascii="Calibri" w:eastAsiaTheme="minorEastAsia" w:hAnsi="Calibri" w:cs="Utsaah"/>
                <w:color w:val="000000" w:themeColor="text1"/>
                <w:sz w:val="21"/>
                <w:szCs w:val="21"/>
              </w:rPr>
              <w:t>Coniferophytes</w:t>
            </w:r>
            <w:proofErr w:type="spellEnd"/>
          </w:p>
        </w:tc>
        <w:tc>
          <w:tcPr>
            <w:tcW w:w="1559" w:type="dxa"/>
          </w:tcPr>
          <w:p w14:paraId="557057CB" w14:textId="5FAE8D92" w:rsidR="0013644E" w:rsidRPr="00797A0A" w:rsidRDefault="0013644E"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Yes</w:t>
            </w:r>
          </w:p>
        </w:tc>
        <w:tc>
          <w:tcPr>
            <w:tcW w:w="2268" w:type="dxa"/>
          </w:tcPr>
          <w:p w14:paraId="51E4EE12" w14:textId="5430FAFF" w:rsidR="0013644E" w:rsidRPr="00797A0A" w:rsidRDefault="0013644E"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Naked seeds</w:t>
            </w:r>
          </w:p>
        </w:tc>
        <w:tc>
          <w:tcPr>
            <w:tcW w:w="3260" w:type="dxa"/>
          </w:tcPr>
          <w:p w14:paraId="568E14E2" w14:textId="5DA72ABC" w:rsidR="0013644E" w:rsidRPr="00797A0A" w:rsidRDefault="0013644E"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Has roots, woody stems</w:t>
            </w:r>
          </w:p>
        </w:tc>
        <w:tc>
          <w:tcPr>
            <w:tcW w:w="2455" w:type="dxa"/>
          </w:tcPr>
          <w:p w14:paraId="23C414F8" w14:textId="5C46C889" w:rsidR="0013644E" w:rsidRPr="00797A0A" w:rsidRDefault="0013644E"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Pines</w:t>
            </w:r>
          </w:p>
        </w:tc>
      </w:tr>
      <w:tr w:rsidR="0013644E" w:rsidRPr="00797A0A" w14:paraId="5A00488E" w14:textId="77777777" w:rsidTr="00261772">
        <w:trPr>
          <w:trHeight w:val="730"/>
        </w:trPr>
        <w:tc>
          <w:tcPr>
            <w:cnfStyle w:val="001000000000" w:firstRow="0" w:lastRow="0" w:firstColumn="1" w:lastColumn="0" w:oddVBand="0" w:evenVBand="0" w:oddHBand="0" w:evenHBand="0" w:firstRowFirstColumn="0" w:firstRowLastColumn="0" w:lastRowFirstColumn="0" w:lastRowLastColumn="0"/>
            <w:tcW w:w="2102" w:type="dxa"/>
          </w:tcPr>
          <w:p w14:paraId="622BF2B2" w14:textId="5949E74E" w:rsidR="0013644E" w:rsidRDefault="0013644E" w:rsidP="009F1CAC">
            <w:pPr>
              <w:spacing w:before="120" w:after="120" w:line="276" w:lineRule="auto"/>
              <w:jc w:val="center"/>
              <w:rPr>
                <w:rFonts w:ascii="Calibri" w:eastAsiaTheme="minorEastAsia" w:hAnsi="Calibri" w:cs="Utsaah"/>
                <w:b w:val="0"/>
                <w:color w:val="000000" w:themeColor="text1"/>
                <w:sz w:val="21"/>
                <w:szCs w:val="21"/>
              </w:rPr>
            </w:pPr>
            <w:proofErr w:type="spellStart"/>
            <w:r>
              <w:rPr>
                <w:rFonts w:ascii="Calibri" w:eastAsiaTheme="minorEastAsia" w:hAnsi="Calibri" w:cs="Utsaah"/>
                <w:color w:val="000000" w:themeColor="text1"/>
                <w:sz w:val="21"/>
                <w:szCs w:val="21"/>
              </w:rPr>
              <w:t>Angiospermophytes</w:t>
            </w:r>
            <w:proofErr w:type="spellEnd"/>
          </w:p>
        </w:tc>
        <w:tc>
          <w:tcPr>
            <w:tcW w:w="1559" w:type="dxa"/>
          </w:tcPr>
          <w:p w14:paraId="4B0A79DE" w14:textId="1EE224CB" w:rsidR="0013644E" w:rsidRDefault="0013644E"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Yes</w:t>
            </w:r>
          </w:p>
        </w:tc>
        <w:tc>
          <w:tcPr>
            <w:tcW w:w="2268" w:type="dxa"/>
          </w:tcPr>
          <w:p w14:paraId="6BF2265E" w14:textId="71EBE9D3" w:rsidR="0013644E" w:rsidRDefault="0013644E"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Flowering</w:t>
            </w:r>
          </w:p>
        </w:tc>
        <w:tc>
          <w:tcPr>
            <w:tcW w:w="3260" w:type="dxa"/>
          </w:tcPr>
          <w:p w14:paraId="43B6D37E" w14:textId="0E18DA1B" w:rsidR="0013644E" w:rsidRDefault="0013644E"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Has roots, variable leaves and stems</w:t>
            </w:r>
          </w:p>
        </w:tc>
        <w:tc>
          <w:tcPr>
            <w:tcW w:w="2455" w:type="dxa"/>
          </w:tcPr>
          <w:p w14:paraId="57DC5F9D" w14:textId="33222128" w:rsidR="0013644E" w:rsidRDefault="0013644E" w:rsidP="009F1CAC">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color w:val="000000"/>
                <w:sz w:val="21"/>
                <w:szCs w:val="21"/>
                <w:shd w:val="clear" w:color="auto" w:fill="FFFFFF"/>
              </w:rPr>
            </w:pPr>
            <w:r>
              <w:rPr>
                <w:rFonts w:ascii="Calibri" w:eastAsiaTheme="minorEastAsia" w:hAnsi="Calibri" w:cs="Utsaah"/>
                <w:color w:val="000000"/>
                <w:sz w:val="21"/>
                <w:szCs w:val="21"/>
                <w:shd w:val="clear" w:color="auto" w:fill="FFFFFF"/>
              </w:rPr>
              <w:t>Peach tree</w:t>
            </w:r>
          </w:p>
        </w:tc>
      </w:tr>
    </w:tbl>
    <w:p w14:paraId="09FC2F73" w14:textId="13FFED37" w:rsidR="002E3639" w:rsidRPr="00261772" w:rsidRDefault="002E3639" w:rsidP="00736481">
      <w:pPr>
        <w:pStyle w:val="heading"/>
        <w:spacing w:before="240" w:after="0" w:line="276" w:lineRule="auto"/>
        <w:ind w:firstLine="360"/>
        <w:rPr>
          <w:rFonts w:ascii="Calibri" w:hAnsi="Calibri"/>
          <w:color w:val="76923C" w:themeColor="accent3" w:themeShade="BF"/>
        </w:rPr>
      </w:pPr>
      <w:r w:rsidRPr="00261772">
        <w:rPr>
          <w:rFonts w:ascii="Calibri" w:hAnsi="Calibri"/>
          <w:color w:val="76923C" w:themeColor="accent3" w:themeShade="BF"/>
        </w:rPr>
        <w:t>Dichotomous Keys</w:t>
      </w:r>
    </w:p>
    <w:p w14:paraId="2AB4F2F8" w14:textId="1A8DE029" w:rsidR="002E3639" w:rsidRDefault="002E3639" w:rsidP="001B129A">
      <w:pPr>
        <w:pStyle w:val="ListParagraph"/>
        <w:numPr>
          <w:ilvl w:val="0"/>
          <w:numId w:val="12"/>
        </w:numPr>
        <w:spacing w:before="120" w:after="120" w:line="276" w:lineRule="auto"/>
        <w:rPr>
          <w:rFonts w:ascii="Calibri" w:hAnsi="Calibri" w:cs="Utsaah"/>
          <w:sz w:val="21"/>
        </w:rPr>
      </w:pPr>
      <w:r>
        <w:rPr>
          <w:rFonts w:ascii="Calibri" w:hAnsi="Calibri" w:cs="Utsaah"/>
          <w:sz w:val="21"/>
        </w:rPr>
        <w:t>A dichotomous key is a method of identification whereby groups of organisms are divided into two categories repeatedly</w:t>
      </w:r>
    </w:p>
    <w:p w14:paraId="0A7A8D5D" w14:textId="761E76CA" w:rsidR="002E3639" w:rsidRDefault="002E3639" w:rsidP="001B129A">
      <w:pPr>
        <w:pStyle w:val="ListParagraph"/>
        <w:numPr>
          <w:ilvl w:val="0"/>
          <w:numId w:val="12"/>
        </w:numPr>
        <w:spacing w:before="120" w:after="120" w:line="276" w:lineRule="auto"/>
        <w:rPr>
          <w:rFonts w:ascii="Calibri" w:hAnsi="Calibri" w:cs="Utsaah"/>
          <w:sz w:val="21"/>
        </w:rPr>
      </w:pPr>
      <w:r>
        <w:rPr>
          <w:rFonts w:ascii="Calibri" w:hAnsi="Calibri" w:cs="Utsaah"/>
          <w:sz w:val="21"/>
        </w:rPr>
        <w:t>With each sequential division, more information is revealed about the specific features of a particular organism</w:t>
      </w:r>
    </w:p>
    <w:p w14:paraId="4FDD4149" w14:textId="09C02B75" w:rsidR="002E3639" w:rsidRDefault="002E3639" w:rsidP="001B129A">
      <w:pPr>
        <w:pStyle w:val="ListParagraph"/>
        <w:numPr>
          <w:ilvl w:val="0"/>
          <w:numId w:val="12"/>
        </w:numPr>
        <w:spacing w:before="120" w:after="120" w:line="276" w:lineRule="auto"/>
        <w:rPr>
          <w:rFonts w:ascii="Calibri" w:hAnsi="Calibri" w:cs="Utsaah"/>
          <w:sz w:val="21"/>
        </w:rPr>
      </w:pPr>
      <w:r>
        <w:rPr>
          <w:rFonts w:ascii="Calibri" w:hAnsi="Calibri" w:cs="Utsaah"/>
          <w:sz w:val="21"/>
        </w:rPr>
        <w:t>When the organism no longer shares its totality of selected characteristics with any organism, it has been identified</w:t>
      </w:r>
    </w:p>
    <w:p w14:paraId="7644800C" w14:textId="3D7CE599" w:rsidR="00A96A3A" w:rsidRDefault="00A96A3A" w:rsidP="001B129A">
      <w:pPr>
        <w:pStyle w:val="ListParagraph"/>
        <w:numPr>
          <w:ilvl w:val="0"/>
          <w:numId w:val="12"/>
        </w:numPr>
        <w:spacing w:before="120" w:after="120" w:line="276" w:lineRule="auto"/>
        <w:rPr>
          <w:rFonts w:ascii="Calibri" w:hAnsi="Calibri" w:cs="Utsaah"/>
          <w:sz w:val="21"/>
        </w:rPr>
      </w:pPr>
      <w:r>
        <w:rPr>
          <w:rFonts w:ascii="Calibri" w:hAnsi="Calibri" w:cs="Utsaah"/>
          <w:sz w:val="21"/>
        </w:rPr>
        <w:t>When using a dichotomous key to identify specimens it is preferable to use immut</w:t>
      </w:r>
      <w:r w:rsidR="00BA1602">
        <w:rPr>
          <w:rFonts w:ascii="Calibri" w:hAnsi="Calibri" w:cs="Utsaah"/>
          <w:sz w:val="21"/>
        </w:rPr>
        <w:t>able features (</w:t>
      </w:r>
      <w:proofErr w:type="spellStart"/>
      <w:r w:rsidR="00BA1602">
        <w:rPr>
          <w:rFonts w:ascii="Calibri" w:hAnsi="Calibri" w:cs="Utsaah"/>
          <w:sz w:val="21"/>
        </w:rPr>
        <w:t>features</w:t>
      </w:r>
      <w:proofErr w:type="spellEnd"/>
      <w:r w:rsidR="00BA1602">
        <w:rPr>
          <w:rFonts w:ascii="Calibri" w:hAnsi="Calibri" w:cs="Utsaah"/>
          <w:sz w:val="21"/>
        </w:rPr>
        <w:t xml:space="preserve"> that don’</w:t>
      </w:r>
      <w:r>
        <w:rPr>
          <w:rFonts w:ascii="Calibri" w:hAnsi="Calibri" w:cs="Utsaah"/>
          <w:sz w:val="21"/>
        </w:rPr>
        <w:t>t change)</w:t>
      </w:r>
    </w:p>
    <w:p w14:paraId="67A58CDC" w14:textId="1EB969FC" w:rsidR="00736481" w:rsidRPr="000F1937" w:rsidRDefault="00A96A3A" w:rsidP="00736481">
      <w:pPr>
        <w:pStyle w:val="ListParagraph"/>
        <w:numPr>
          <w:ilvl w:val="0"/>
          <w:numId w:val="12"/>
        </w:numPr>
        <w:spacing w:before="120" w:after="120" w:line="276" w:lineRule="auto"/>
        <w:rPr>
          <w:rFonts w:ascii="Calibri" w:hAnsi="Calibri" w:cs="Utsaah"/>
          <w:sz w:val="21"/>
        </w:rPr>
      </w:pPr>
      <w:r>
        <w:rPr>
          <w:rFonts w:ascii="Calibri" w:hAnsi="Calibri" w:cs="Utsaah"/>
          <w:sz w:val="21"/>
        </w:rPr>
        <w:t>They are either represented as a branching flowchart or a series of paired statements laid out in a number sequence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0206"/>
      </w:tblGrid>
      <w:tr w:rsidR="001A68E2" w:rsidRPr="00456DAC" w14:paraId="35EBE42F" w14:textId="77777777" w:rsidTr="00855130">
        <w:tc>
          <w:tcPr>
            <w:tcW w:w="959" w:type="dxa"/>
            <w:shd w:val="clear" w:color="auto" w:fill="FFFFFF" w:themeFill="background1"/>
          </w:tcPr>
          <w:p w14:paraId="5F6F50E1" w14:textId="2B45A147" w:rsidR="001A68E2" w:rsidRPr="00261772" w:rsidRDefault="001A68E2" w:rsidP="00855130">
            <w:pPr>
              <w:spacing w:before="40" w:after="40" w:line="276" w:lineRule="auto"/>
              <w:jc w:val="center"/>
              <w:rPr>
                <w:rFonts w:ascii="Calibri" w:hAnsi="Calibri" w:cstheme="minorHAnsi"/>
                <w:b/>
                <w:color w:val="76923C" w:themeColor="accent3" w:themeShade="BF"/>
                <w:sz w:val="28"/>
                <w:szCs w:val="18"/>
              </w:rPr>
            </w:pPr>
            <w:r w:rsidRPr="00261772">
              <w:rPr>
                <w:rFonts w:ascii="Calibri" w:hAnsi="Calibri" w:cstheme="minorHAnsi"/>
                <w:b/>
                <w:color w:val="76923C" w:themeColor="accent3" w:themeShade="BF"/>
                <w:sz w:val="28"/>
                <w:szCs w:val="18"/>
              </w:rPr>
              <w:t>5.</w:t>
            </w:r>
            <w:r w:rsidR="00A725F0" w:rsidRPr="00261772">
              <w:rPr>
                <w:rFonts w:ascii="Calibri" w:hAnsi="Calibri" w:cstheme="minorHAnsi"/>
                <w:b/>
                <w:color w:val="76923C" w:themeColor="accent3" w:themeShade="BF"/>
                <w:sz w:val="28"/>
                <w:szCs w:val="18"/>
              </w:rPr>
              <w:t>4</w:t>
            </w:r>
          </w:p>
        </w:tc>
        <w:tc>
          <w:tcPr>
            <w:tcW w:w="10206" w:type="dxa"/>
            <w:shd w:val="clear" w:color="auto" w:fill="FFFFFF" w:themeFill="background1"/>
          </w:tcPr>
          <w:p w14:paraId="4C7EC22C" w14:textId="6D99237B" w:rsidR="001A68E2" w:rsidRPr="00261772" w:rsidRDefault="00A725F0" w:rsidP="00855130">
            <w:pPr>
              <w:spacing w:before="40" w:after="40" w:line="276" w:lineRule="auto"/>
              <w:rPr>
                <w:rFonts w:ascii="Calibri" w:hAnsi="Calibri" w:cstheme="minorHAnsi"/>
                <w:b/>
                <w:color w:val="76923C" w:themeColor="accent3" w:themeShade="BF"/>
                <w:sz w:val="28"/>
                <w:szCs w:val="18"/>
              </w:rPr>
            </w:pPr>
            <w:r w:rsidRPr="00261772">
              <w:rPr>
                <w:rFonts w:ascii="Calibri" w:hAnsi="Calibri" w:cstheme="minorHAnsi"/>
                <w:b/>
                <w:color w:val="76923C" w:themeColor="accent3" w:themeShade="BF"/>
                <w:sz w:val="28"/>
                <w:szCs w:val="18"/>
              </w:rPr>
              <w:t>Cladistics</w:t>
            </w:r>
          </w:p>
        </w:tc>
      </w:tr>
      <w:tr w:rsidR="001A68E2" w:rsidRPr="00456DAC" w14:paraId="2686BA0A" w14:textId="77777777" w:rsidTr="001B129A">
        <w:trPr>
          <w:trHeight w:val="389"/>
        </w:trPr>
        <w:tc>
          <w:tcPr>
            <w:tcW w:w="959" w:type="dxa"/>
            <w:shd w:val="clear" w:color="auto" w:fill="EAF1DD" w:themeFill="accent3" w:themeFillTint="33"/>
          </w:tcPr>
          <w:p w14:paraId="359D9C84" w14:textId="77777777" w:rsidR="001A68E2" w:rsidRPr="00456DAC" w:rsidRDefault="001A68E2" w:rsidP="00855130">
            <w:pPr>
              <w:spacing w:before="40" w:after="40" w:line="276" w:lineRule="auto"/>
              <w:jc w:val="center"/>
              <w:rPr>
                <w:rFonts w:ascii="Calibri" w:hAnsi="Calibri" w:cstheme="minorHAnsi"/>
                <w:sz w:val="20"/>
                <w:szCs w:val="18"/>
              </w:rPr>
            </w:pPr>
            <w:r>
              <w:rPr>
                <w:rFonts w:ascii="Calibri" w:hAnsi="Calibri" w:cstheme="minorHAnsi"/>
                <w:sz w:val="20"/>
                <w:szCs w:val="18"/>
              </w:rPr>
              <w:t>U1</w:t>
            </w:r>
          </w:p>
        </w:tc>
        <w:tc>
          <w:tcPr>
            <w:tcW w:w="10206" w:type="dxa"/>
            <w:shd w:val="clear" w:color="auto" w:fill="EAF1DD" w:themeFill="accent3" w:themeFillTint="33"/>
          </w:tcPr>
          <w:p w14:paraId="7A8A4BB1" w14:textId="14FE840B" w:rsidR="001A68E2" w:rsidRPr="00456DAC" w:rsidRDefault="00A725F0" w:rsidP="00855130">
            <w:pPr>
              <w:spacing w:before="40" w:after="40" w:line="276" w:lineRule="auto"/>
              <w:rPr>
                <w:rFonts w:ascii="Calibri" w:hAnsi="Calibri" w:cstheme="minorHAnsi"/>
                <w:sz w:val="20"/>
                <w:szCs w:val="18"/>
              </w:rPr>
            </w:pPr>
            <w:r>
              <w:rPr>
                <w:rFonts w:ascii="Calibri" w:hAnsi="Calibri" w:cstheme="minorHAnsi"/>
                <w:sz w:val="20"/>
                <w:szCs w:val="18"/>
              </w:rPr>
              <w:t>A clade is a group of organisms that have evolved from a common ancestor</w:t>
            </w:r>
          </w:p>
        </w:tc>
      </w:tr>
      <w:tr w:rsidR="001A68E2" w14:paraId="1A5FC3E1" w14:textId="77777777" w:rsidTr="001B129A">
        <w:trPr>
          <w:trHeight w:val="319"/>
        </w:trPr>
        <w:tc>
          <w:tcPr>
            <w:tcW w:w="959" w:type="dxa"/>
            <w:shd w:val="clear" w:color="auto" w:fill="EAF1DD" w:themeFill="accent3" w:themeFillTint="33"/>
          </w:tcPr>
          <w:p w14:paraId="199BEB79" w14:textId="77777777" w:rsidR="001A68E2" w:rsidRDefault="001A68E2" w:rsidP="00855130">
            <w:pPr>
              <w:spacing w:before="40" w:after="40" w:line="276" w:lineRule="auto"/>
              <w:jc w:val="center"/>
              <w:rPr>
                <w:rFonts w:ascii="Calibri" w:hAnsi="Calibri" w:cstheme="minorHAnsi"/>
                <w:sz w:val="20"/>
                <w:szCs w:val="18"/>
              </w:rPr>
            </w:pPr>
            <w:r>
              <w:rPr>
                <w:rFonts w:ascii="Calibri" w:hAnsi="Calibri" w:cstheme="minorHAnsi"/>
                <w:sz w:val="20"/>
                <w:szCs w:val="18"/>
              </w:rPr>
              <w:t>U2</w:t>
            </w:r>
          </w:p>
        </w:tc>
        <w:tc>
          <w:tcPr>
            <w:tcW w:w="10206" w:type="dxa"/>
            <w:shd w:val="clear" w:color="auto" w:fill="EAF1DD" w:themeFill="accent3" w:themeFillTint="33"/>
          </w:tcPr>
          <w:p w14:paraId="0DA552A2" w14:textId="6E735C89" w:rsidR="001A68E2" w:rsidRDefault="00A725F0" w:rsidP="00855130">
            <w:pPr>
              <w:spacing w:before="40" w:after="40" w:line="276" w:lineRule="auto"/>
              <w:rPr>
                <w:rFonts w:ascii="Calibri" w:hAnsi="Calibri" w:cstheme="minorHAnsi"/>
                <w:sz w:val="20"/>
                <w:szCs w:val="18"/>
              </w:rPr>
            </w:pPr>
            <w:r>
              <w:rPr>
                <w:rFonts w:ascii="Calibri" w:hAnsi="Calibri" w:cstheme="minorHAnsi"/>
                <w:sz w:val="20"/>
                <w:szCs w:val="18"/>
              </w:rPr>
              <w:t>Evidence for which species are part of a clade can be obtained from the base sequences of a gene or the corresponding amino acid sequence of a protein</w:t>
            </w:r>
          </w:p>
        </w:tc>
      </w:tr>
      <w:tr w:rsidR="001A68E2" w14:paraId="58DFD006" w14:textId="77777777" w:rsidTr="001B129A">
        <w:trPr>
          <w:trHeight w:val="319"/>
        </w:trPr>
        <w:tc>
          <w:tcPr>
            <w:tcW w:w="959" w:type="dxa"/>
            <w:shd w:val="clear" w:color="auto" w:fill="EAF1DD" w:themeFill="accent3" w:themeFillTint="33"/>
          </w:tcPr>
          <w:p w14:paraId="66EA5CF6" w14:textId="77777777" w:rsidR="001A68E2" w:rsidRDefault="001A68E2" w:rsidP="00855130">
            <w:pPr>
              <w:spacing w:before="40" w:after="40" w:line="276" w:lineRule="auto"/>
              <w:jc w:val="center"/>
              <w:rPr>
                <w:rFonts w:ascii="Calibri" w:hAnsi="Calibri" w:cstheme="minorHAnsi"/>
                <w:sz w:val="20"/>
                <w:szCs w:val="18"/>
              </w:rPr>
            </w:pPr>
            <w:r>
              <w:rPr>
                <w:rFonts w:ascii="Calibri" w:hAnsi="Calibri" w:cstheme="minorHAnsi"/>
                <w:sz w:val="20"/>
                <w:szCs w:val="18"/>
              </w:rPr>
              <w:t>U3</w:t>
            </w:r>
          </w:p>
        </w:tc>
        <w:tc>
          <w:tcPr>
            <w:tcW w:w="10206" w:type="dxa"/>
            <w:shd w:val="clear" w:color="auto" w:fill="EAF1DD" w:themeFill="accent3" w:themeFillTint="33"/>
          </w:tcPr>
          <w:p w14:paraId="47FD3B7C" w14:textId="7351D519" w:rsidR="001A68E2" w:rsidRDefault="00A725F0" w:rsidP="00855130">
            <w:pPr>
              <w:spacing w:before="40" w:after="40" w:line="276" w:lineRule="auto"/>
              <w:rPr>
                <w:rFonts w:ascii="Calibri" w:hAnsi="Calibri" w:cstheme="minorHAnsi"/>
                <w:sz w:val="20"/>
                <w:szCs w:val="18"/>
              </w:rPr>
            </w:pPr>
            <w:r>
              <w:rPr>
                <w:rFonts w:ascii="Calibri" w:hAnsi="Calibri" w:cstheme="minorHAnsi"/>
                <w:sz w:val="20"/>
                <w:szCs w:val="18"/>
              </w:rPr>
              <w:t>Sequence differences accumulate gradually so there is a positive correlation between the number of differences between two species and the time since they diverged from a common ancestor</w:t>
            </w:r>
          </w:p>
        </w:tc>
      </w:tr>
      <w:tr w:rsidR="001A68E2" w14:paraId="1BD8F386" w14:textId="77777777" w:rsidTr="001B129A">
        <w:trPr>
          <w:trHeight w:val="319"/>
        </w:trPr>
        <w:tc>
          <w:tcPr>
            <w:tcW w:w="959" w:type="dxa"/>
            <w:shd w:val="clear" w:color="auto" w:fill="EAF1DD" w:themeFill="accent3" w:themeFillTint="33"/>
          </w:tcPr>
          <w:p w14:paraId="1D3C5710" w14:textId="77777777" w:rsidR="001A68E2" w:rsidRDefault="001A68E2" w:rsidP="00855130">
            <w:pPr>
              <w:spacing w:before="40" w:after="40" w:line="276" w:lineRule="auto"/>
              <w:jc w:val="center"/>
              <w:rPr>
                <w:rFonts w:ascii="Calibri" w:hAnsi="Calibri" w:cstheme="minorHAnsi"/>
                <w:sz w:val="20"/>
                <w:szCs w:val="18"/>
              </w:rPr>
            </w:pPr>
            <w:r>
              <w:rPr>
                <w:rFonts w:ascii="Calibri" w:hAnsi="Calibri" w:cstheme="minorHAnsi"/>
                <w:sz w:val="20"/>
                <w:szCs w:val="18"/>
              </w:rPr>
              <w:t>U4</w:t>
            </w:r>
          </w:p>
        </w:tc>
        <w:tc>
          <w:tcPr>
            <w:tcW w:w="10206" w:type="dxa"/>
            <w:shd w:val="clear" w:color="auto" w:fill="EAF1DD" w:themeFill="accent3" w:themeFillTint="33"/>
          </w:tcPr>
          <w:p w14:paraId="2EE4D555" w14:textId="1E612F60" w:rsidR="001A68E2" w:rsidRDefault="00A725F0" w:rsidP="00855130">
            <w:pPr>
              <w:spacing w:before="40" w:after="40" w:line="276" w:lineRule="auto"/>
              <w:rPr>
                <w:rFonts w:ascii="Calibri" w:hAnsi="Calibri" w:cstheme="minorHAnsi"/>
                <w:sz w:val="20"/>
                <w:szCs w:val="18"/>
              </w:rPr>
            </w:pPr>
            <w:r>
              <w:rPr>
                <w:rFonts w:ascii="Calibri" w:hAnsi="Calibri" w:cstheme="minorHAnsi"/>
                <w:sz w:val="20"/>
                <w:szCs w:val="18"/>
              </w:rPr>
              <w:t>Traits can be analogous or homologous</w:t>
            </w:r>
          </w:p>
        </w:tc>
      </w:tr>
      <w:tr w:rsidR="001A68E2" w14:paraId="76E846E9" w14:textId="77777777" w:rsidTr="001B129A">
        <w:trPr>
          <w:trHeight w:val="319"/>
        </w:trPr>
        <w:tc>
          <w:tcPr>
            <w:tcW w:w="959" w:type="dxa"/>
            <w:shd w:val="clear" w:color="auto" w:fill="EAF1DD" w:themeFill="accent3" w:themeFillTint="33"/>
          </w:tcPr>
          <w:p w14:paraId="6D0326C1" w14:textId="77777777" w:rsidR="001A68E2" w:rsidRDefault="001A68E2" w:rsidP="00855130">
            <w:pPr>
              <w:spacing w:before="40" w:after="40" w:line="276" w:lineRule="auto"/>
              <w:jc w:val="center"/>
              <w:rPr>
                <w:rFonts w:ascii="Calibri" w:hAnsi="Calibri" w:cstheme="minorHAnsi"/>
                <w:sz w:val="20"/>
                <w:szCs w:val="18"/>
              </w:rPr>
            </w:pPr>
            <w:r>
              <w:rPr>
                <w:rFonts w:ascii="Calibri" w:hAnsi="Calibri" w:cstheme="minorHAnsi"/>
                <w:sz w:val="20"/>
                <w:szCs w:val="18"/>
              </w:rPr>
              <w:t>U5</w:t>
            </w:r>
          </w:p>
        </w:tc>
        <w:tc>
          <w:tcPr>
            <w:tcW w:w="10206" w:type="dxa"/>
            <w:shd w:val="clear" w:color="auto" w:fill="EAF1DD" w:themeFill="accent3" w:themeFillTint="33"/>
          </w:tcPr>
          <w:p w14:paraId="2CF2BA78" w14:textId="5DA5E770" w:rsidR="001A68E2" w:rsidRDefault="00A725F0" w:rsidP="00855130">
            <w:pPr>
              <w:spacing w:before="40" w:after="40" w:line="276" w:lineRule="auto"/>
              <w:rPr>
                <w:rFonts w:ascii="Calibri" w:hAnsi="Calibri" w:cstheme="minorHAnsi"/>
                <w:sz w:val="20"/>
                <w:szCs w:val="18"/>
              </w:rPr>
            </w:pPr>
            <w:r>
              <w:rPr>
                <w:rFonts w:ascii="Calibri" w:hAnsi="Calibri" w:cstheme="minorHAnsi"/>
                <w:sz w:val="20"/>
                <w:szCs w:val="18"/>
              </w:rPr>
              <w:t>Cladograms are tree diagrams that show the most probable sequence of divergence in clades</w:t>
            </w:r>
          </w:p>
        </w:tc>
      </w:tr>
      <w:tr w:rsidR="001A68E2" w14:paraId="16A300C5" w14:textId="77777777" w:rsidTr="001B129A">
        <w:trPr>
          <w:trHeight w:val="319"/>
        </w:trPr>
        <w:tc>
          <w:tcPr>
            <w:tcW w:w="959" w:type="dxa"/>
            <w:shd w:val="clear" w:color="auto" w:fill="EAF1DD" w:themeFill="accent3" w:themeFillTint="33"/>
          </w:tcPr>
          <w:p w14:paraId="47F55720" w14:textId="77777777" w:rsidR="001A68E2" w:rsidRDefault="001A68E2" w:rsidP="00855130">
            <w:pPr>
              <w:spacing w:before="40" w:after="40" w:line="276" w:lineRule="auto"/>
              <w:jc w:val="center"/>
              <w:rPr>
                <w:rFonts w:ascii="Calibri" w:hAnsi="Calibri" w:cstheme="minorHAnsi"/>
                <w:sz w:val="20"/>
                <w:szCs w:val="18"/>
              </w:rPr>
            </w:pPr>
            <w:r>
              <w:rPr>
                <w:rFonts w:ascii="Calibri" w:hAnsi="Calibri" w:cstheme="minorHAnsi"/>
                <w:sz w:val="20"/>
                <w:szCs w:val="18"/>
              </w:rPr>
              <w:t>U6</w:t>
            </w:r>
          </w:p>
        </w:tc>
        <w:tc>
          <w:tcPr>
            <w:tcW w:w="10206" w:type="dxa"/>
            <w:shd w:val="clear" w:color="auto" w:fill="EAF1DD" w:themeFill="accent3" w:themeFillTint="33"/>
          </w:tcPr>
          <w:p w14:paraId="2A1C317B" w14:textId="103868C1" w:rsidR="001A68E2" w:rsidRDefault="00A725F0" w:rsidP="00855130">
            <w:pPr>
              <w:spacing w:before="40" w:after="40" w:line="276" w:lineRule="auto"/>
              <w:rPr>
                <w:rFonts w:ascii="Calibri" w:hAnsi="Calibri" w:cstheme="minorHAnsi"/>
                <w:sz w:val="20"/>
                <w:szCs w:val="18"/>
              </w:rPr>
            </w:pPr>
            <w:r>
              <w:rPr>
                <w:rFonts w:ascii="Calibri" w:hAnsi="Calibri" w:cstheme="minorHAnsi"/>
                <w:sz w:val="20"/>
                <w:szCs w:val="18"/>
              </w:rPr>
              <w:t>Evidence from cladistics has shown that classifications of some groups based on structure did not correspond with the evolutionary origins of a group or species</w:t>
            </w:r>
          </w:p>
        </w:tc>
      </w:tr>
      <w:tr w:rsidR="001A68E2" w14:paraId="240C8F0E" w14:textId="77777777" w:rsidTr="001B129A">
        <w:trPr>
          <w:trHeight w:val="263"/>
        </w:trPr>
        <w:tc>
          <w:tcPr>
            <w:tcW w:w="959" w:type="dxa"/>
            <w:shd w:val="clear" w:color="auto" w:fill="EAF1DD" w:themeFill="accent3" w:themeFillTint="33"/>
          </w:tcPr>
          <w:p w14:paraId="06614B2E" w14:textId="28E1FD92" w:rsidR="001A68E2" w:rsidRDefault="00A725F0" w:rsidP="00855130">
            <w:pPr>
              <w:spacing w:before="40" w:after="40" w:line="276" w:lineRule="auto"/>
              <w:jc w:val="center"/>
              <w:rPr>
                <w:rFonts w:ascii="Calibri" w:hAnsi="Calibri" w:cstheme="minorHAnsi"/>
                <w:sz w:val="20"/>
                <w:szCs w:val="18"/>
              </w:rPr>
            </w:pPr>
            <w:r>
              <w:rPr>
                <w:rFonts w:ascii="Calibri" w:hAnsi="Calibri" w:cstheme="minorHAnsi"/>
                <w:sz w:val="20"/>
                <w:szCs w:val="18"/>
              </w:rPr>
              <w:t>A1</w:t>
            </w:r>
          </w:p>
        </w:tc>
        <w:tc>
          <w:tcPr>
            <w:tcW w:w="10206" w:type="dxa"/>
            <w:shd w:val="clear" w:color="auto" w:fill="EAF1DD" w:themeFill="accent3" w:themeFillTint="33"/>
          </w:tcPr>
          <w:p w14:paraId="5D8DCD5F" w14:textId="4E9BAEB5" w:rsidR="001A68E2" w:rsidRDefault="00A725F0" w:rsidP="00855130">
            <w:pPr>
              <w:spacing w:before="40" w:after="40" w:line="276" w:lineRule="auto"/>
              <w:rPr>
                <w:rFonts w:ascii="Calibri" w:hAnsi="Calibri" w:cstheme="minorHAnsi"/>
                <w:sz w:val="20"/>
                <w:szCs w:val="18"/>
              </w:rPr>
            </w:pPr>
            <w:r>
              <w:rPr>
                <w:rFonts w:ascii="Calibri" w:hAnsi="Calibri" w:cstheme="minorHAnsi"/>
                <w:sz w:val="20"/>
                <w:szCs w:val="18"/>
              </w:rPr>
              <w:t>Cladograms including humans and other primates</w:t>
            </w:r>
          </w:p>
        </w:tc>
      </w:tr>
      <w:tr w:rsidR="001A68E2" w14:paraId="2C67178C" w14:textId="77777777" w:rsidTr="001B129A">
        <w:trPr>
          <w:trHeight w:val="263"/>
        </w:trPr>
        <w:tc>
          <w:tcPr>
            <w:tcW w:w="959" w:type="dxa"/>
            <w:shd w:val="clear" w:color="auto" w:fill="EAF1DD" w:themeFill="accent3" w:themeFillTint="33"/>
          </w:tcPr>
          <w:p w14:paraId="10D8C1E3" w14:textId="63E019DE" w:rsidR="001A68E2" w:rsidRDefault="00A725F0" w:rsidP="00855130">
            <w:pPr>
              <w:spacing w:before="40" w:after="40" w:line="276" w:lineRule="auto"/>
              <w:jc w:val="center"/>
              <w:rPr>
                <w:rFonts w:ascii="Calibri" w:hAnsi="Calibri" w:cstheme="minorHAnsi"/>
                <w:sz w:val="20"/>
                <w:szCs w:val="18"/>
              </w:rPr>
            </w:pPr>
            <w:r>
              <w:rPr>
                <w:rFonts w:ascii="Calibri" w:hAnsi="Calibri" w:cstheme="minorHAnsi"/>
                <w:sz w:val="20"/>
                <w:szCs w:val="18"/>
              </w:rPr>
              <w:t>A2</w:t>
            </w:r>
          </w:p>
        </w:tc>
        <w:tc>
          <w:tcPr>
            <w:tcW w:w="10206" w:type="dxa"/>
            <w:shd w:val="clear" w:color="auto" w:fill="EAF1DD" w:themeFill="accent3" w:themeFillTint="33"/>
          </w:tcPr>
          <w:p w14:paraId="6692E4F9" w14:textId="637EF444" w:rsidR="001A68E2" w:rsidRDefault="00A725F0" w:rsidP="00855130">
            <w:pPr>
              <w:spacing w:before="40" w:after="40" w:line="276" w:lineRule="auto"/>
              <w:rPr>
                <w:rFonts w:ascii="Calibri" w:hAnsi="Calibri" w:cstheme="minorHAnsi"/>
                <w:sz w:val="20"/>
                <w:szCs w:val="18"/>
              </w:rPr>
            </w:pPr>
            <w:r>
              <w:rPr>
                <w:rFonts w:ascii="Calibri" w:hAnsi="Calibri" w:cstheme="minorHAnsi"/>
                <w:sz w:val="20"/>
                <w:szCs w:val="18"/>
              </w:rPr>
              <w:t>Reclassification</w:t>
            </w:r>
            <w:r w:rsidR="008D4052">
              <w:rPr>
                <w:rFonts w:ascii="Calibri" w:hAnsi="Calibri" w:cstheme="minorHAnsi"/>
                <w:sz w:val="20"/>
                <w:szCs w:val="18"/>
              </w:rPr>
              <w:t xml:space="preserve"> of the figwort family using evidence from cladistics</w:t>
            </w:r>
          </w:p>
        </w:tc>
      </w:tr>
      <w:tr w:rsidR="001A68E2" w14:paraId="2AF5276B" w14:textId="77777777" w:rsidTr="001B129A">
        <w:trPr>
          <w:trHeight w:val="263"/>
        </w:trPr>
        <w:tc>
          <w:tcPr>
            <w:tcW w:w="959" w:type="dxa"/>
            <w:shd w:val="clear" w:color="auto" w:fill="EAF1DD" w:themeFill="accent3" w:themeFillTint="33"/>
          </w:tcPr>
          <w:p w14:paraId="09FF2FB4" w14:textId="3E1CFC36" w:rsidR="001A68E2" w:rsidRDefault="008D4052" w:rsidP="00855130">
            <w:pPr>
              <w:spacing w:before="40" w:after="40" w:line="276" w:lineRule="auto"/>
              <w:jc w:val="center"/>
              <w:rPr>
                <w:rFonts w:ascii="Calibri" w:hAnsi="Calibri" w:cstheme="minorHAnsi"/>
                <w:sz w:val="20"/>
                <w:szCs w:val="18"/>
              </w:rPr>
            </w:pPr>
            <w:r>
              <w:rPr>
                <w:rFonts w:ascii="Calibri" w:hAnsi="Calibri" w:cstheme="minorHAnsi"/>
                <w:sz w:val="20"/>
                <w:szCs w:val="18"/>
              </w:rPr>
              <w:t>S1</w:t>
            </w:r>
          </w:p>
        </w:tc>
        <w:tc>
          <w:tcPr>
            <w:tcW w:w="10206" w:type="dxa"/>
            <w:shd w:val="clear" w:color="auto" w:fill="EAF1DD" w:themeFill="accent3" w:themeFillTint="33"/>
          </w:tcPr>
          <w:p w14:paraId="1DD5B7B4" w14:textId="39820361" w:rsidR="001A68E2" w:rsidRDefault="008D4052" w:rsidP="00855130">
            <w:pPr>
              <w:spacing w:before="40" w:after="40" w:line="276" w:lineRule="auto"/>
              <w:rPr>
                <w:rFonts w:ascii="Calibri" w:hAnsi="Calibri" w:cstheme="minorHAnsi"/>
                <w:sz w:val="20"/>
                <w:szCs w:val="18"/>
              </w:rPr>
            </w:pPr>
            <w:r>
              <w:rPr>
                <w:rFonts w:ascii="Calibri" w:hAnsi="Calibri" w:cstheme="minorHAnsi"/>
                <w:sz w:val="20"/>
                <w:szCs w:val="18"/>
              </w:rPr>
              <w:t>Analysis of cladograms to deduce evolutionary relationships</w:t>
            </w:r>
          </w:p>
        </w:tc>
      </w:tr>
      <w:tr w:rsidR="001A68E2" w14:paraId="644C91B8" w14:textId="77777777" w:rsidTr="001B129A">
        <w:trPr>
          <w:trHeight w:val="263"/>
        </w:trPr>
        <w:tc>
          <w:tcPr>
            <w:tcW w:w="959" w:type="dxa"/>
            <w:shd w:val="clear" w:color="auto" w:fill="EAF1DD" w:themeFill="accent3" w:themeFillTint="33"/>
          </w:tcPr>
          <w:p w14:paraId="19F60219" w14:textId="77777777" w:rsidR="001A68E2" w:rsidRDefault="001A68E2" w:rsidP="00855130">
            <w:pPr>
              <w:spacing w:before="40" w:after="40" w:line="276" w:lineRule="auto"/>
              <w:jc w:val="center"/>
              <w:rPr>
                <w:rFonts w:ascii="Calibri" w:hAnsi="Calibri" w:cstheme="minorHAnsi"/>
                <w:sz w:val="20"/>
                <w:szCs w:val="18"/>
              </w:rPr>
            </w:pPr>
            <w:r>
              <w:rPr>
                <w:rFonts w:ascii="Calibri" w:hAnsi="Calibri" w:cstheme="minorHAnsi"/>
                <w:sz w:val="20"/>
                <w:szCs w:val="18"/>
              </w:rPr>
              <w:t>A3</w:t>
            </w:r>
          </w:p>
        </w:tc>
        <w:tc>
          <w:tcPr>
            <w:tcW w:w="10206" w:type="dxa"/>
            <w:shd w:val="clear" w:color="auto" w:fill="EAF1DD" w:themeFill="accent3" w:themeFillTint="33"/>
          </w:tcPr>
          <w:p w14:paraId="0DBB44D7" w14:textId="77777777" w:rsidR="001A68E2" w:rsidRDefault="001A68E2" w:rsidP="00855130">
            <w:pPr>
              <w:spacing w:before="40" w:after="40" w:line="276" w:lineRule="auto"/>
              <w:rPr>
                <w:rFonts w:ascii="Calibri" w:hAnsi="Calibri" w:cstheme="minorHAnsi"/>
                <w:sz w:val="20"/>
                <w:szCs w:val="18"/>
              </w:rPr>
            </w:pPr>
            <w:r>
              <w:rPr>
                <w:rFonts w:ascii="Calibri" w:hAnsi="Calibri" w:cstheme="minorHAnsi"/>
                <w:sz w:val="20"/>
                <w:szCs w:val="18"/>
              </w:rPr>
              <w:t>Recognition of features of birds, mammals, amphibians, reptiles and fish</w:t>
            </w:r>
          </w:p>
        </w:tc>
      </w:tr>
      <w:tr w:rsidR="001A68E2" w14:paraId="4A01CC00" w14:textId="77777777" w:rsidTr="001B129A">
        <w:trPr>
          <w:trHeight w:val="263"/>
        </w:trPr>
        <w:tc>
          <w:tcPr>
            <w:tcW w:w="959" w:type="dxa"/>
            <w:shd w:val="clear" w:color="auto" w:fill="EAF1DD" w:themeFill="accent3" w:themeFillTint="33"/>
          </w:tcPr>
          <w:p w14:paraId="687F20B9" w14:textId="77777777" w:rsidR="001A68E2" w:rsidRDefault="001A68E2" w:rsidP="00855130">
            <w:pPr>
              <w:spacing w:before="40" w:after="40" w:line="276" w:lineRule="auto"/>
              <w:jc w:val="center"/>
              <w:rPr>
                <w:rFonts w:ascii="Calibri" w:hAnsi="Calibri" w:cstheme="minorHAnsi"/>
                <w:sz w:val="20"/>
                <w:szCs w:val="18"/>
              </w:rPr>
            </w:pPr>
            <w:r>
              <w:rPr>
                <w:rFonts w:ascii="Calibri" w:hAnsi="Calibri" w:cstheme="minorHAnsi"/>
                <w:sz w:val="20"/>
                <w:szCs w:val="18"/>
              </w:rPr>
              <w:t>S1</w:t>
            </w:r>
          </w:p>
        </w:tc>
        <w:tc>
          <w:tcPr>
            <w:tcW w:w="10206" w:type="dxa"/>
            <w:shd w:val="clear" w:color="auto" w:fill="EAF1DD" w:themeFill="accent3" w:themeFillTint="33"/>
          </w:tcPr>
          <w:p w14:paraId="70175416" w14:textId="77777777" w:rsidR="001A68E2" w:rsidRDefault="001A68E2" w:rsidP="00855130">
            <w:pPr>
              <w:spacing w:before="40" w:after="40" w:line="276" w:lineRule="auto"/>
              <w:rPr>
                <w:rFonts w:ascii="Calibri" w:hAnsi="Calibri" w:cstheme="minorHAnsi"/>
                <w:sz w:val="20"/>
                <w:szCs w:val="18"/>
              </w:rPr>
            </w:pPr>
            <w:r>
              <w:rPr>
                <w:rFonts w:ascii="Calibri" w:hAnsi="Calibri" w:cstheme="minorHAnsi"/>
                <w:sz w:val="20"/>
                <w:szCs w:val="18"/>
              </w:rPr>
              <w:t>Construction of dichotomous keys for use in identifying specimens</w:t>
            </w:r>
          </w:p>
        </w:tc>
      </w:tr>
    </w:tbl>
    <w:p w14:paraId="26E30E58" w14:textId="58AA3FD4" w:rsidR="00014B5D" w:rsidRPr="00261772" w:rsidRDefault="00014B5D" w:rsidP="00014B5D">
      <w:pPr>
        <w:pStyle w:val="heading"/>
        <w:spacing w:before="240" w:after="0" w:line="276" w:lineRule="auto"/>
        <w:ind w:firstLine="360"/>
        <w:rPr>
          <w:rFonts w:ascii="Calibri" w:hAnsi="Calibri"/>
          <w:color w:val="76923C" w:themeColor="accent3" w:themeShade="BF"/>
        </w:rPr>
      </w:pPr>
      <w:r w:rsidRPr="00261772">
        <w:rPr>
          <w:rFonts w:ascii="Calibri" w:hAnsi="Calibri"/>
          <w:color w:val="76923C" w:themeColor="accent3" w:themeShade="BF"/>
        </w:rPr>
        <w:t>Clades</w:t>
      </w:r>
    </w:p>
    <w:p w14:paraId="061D7771" w14:textId="2BA17132" w:rsidR="00FA2D1A" w:rsidRDefault="003E5BC3" w:rsidP="001B129A">
      <w:pPr>
        <w:pStyle w:val="ListParagraph"/>
        <w:numPr>
          <w:ilvl w:val="0"/>
          <w:numId w:val="11"/>
        </w:numPr>
        <w:spacing w:before="120" w:after="120" w:line="276" w:lineRule="auto"/>
        <w:rPr>
          <w:rFonts w:ascii="Calibri" w:hAnsi="Calibri" w:cs="Utsaah"/>
          <w:sz w:val="21"/>
        </w:rPr>
      </w:pPr>
      <w:r>
        <w:rPr>
          <w:rFonts w:ascii="Helvetica" w:hAnsi="Helvetica" w:cs="Helvetica"/>
          <w:noProof/>
        </w:rPr>
        <w:drawing>
          <wp:anchor distT="0" distB="0" distL="114300" distR="114300" simplePos="0" relativeHeight="251665408" behindDoc="0" locked="0" layoutInCell="1" allowOverlap="1" wp14:anchorId="6881516F" wp14:editId="58D33467">
            <wp:simplePos x="0" y="0"/>
            <wp:positionH relativeFrom="column">
              <wp:posOffset>5000625</wp:posOffset>
            </wp:positionH>
            <wp:positionV relativeFrom="paragraph">
              <wp:posOffset>62230</wp:posOffset>
            </wp:positionV>
            <wp:extent cx="2006600" cy="139446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6600" cy="1394460"/>
                    </a:xfrm>
                    <a:prstGeom prst="rect">
                      <a:avLst/>
                    </a:prstGeom>
                    <a:noFill/>
                    <a:ln>
                      <a:noFill/>
                    </a:ln>
                  </pic:spPr>
                </pic:pic>
              </a:graphicData>
            </a:graphic>
            <wp14:sizeRelH relativeFrom="page">
              <wp14:pctWidth>0</wp14:pctWidth>
            </wp14:sizeRelH>
            <wp14:sizeRelV relativeFrom="page">
              <wp14:pctHeight>0</wp14:pctHeight>
            </wp14:sizeRelV>
          </wp:anchor>
        </w:drawing>
      </w:r>
      <w:r w:rsidR="00FA2D1A">
        <w:rPr>
          <w:rFonts w:ascii="Calibri" w:hAnsi="Calibri" w:cs="Utsaah"/>
          <w:sz w:val="21"/>
        </w:rPr>
        <w:t>Clade: A</w:t>
      </w:r>
      <w:r w:rsidR="00712045">
        <w:rPr>
          <w:rFonts w:ascii="Calibri" w:hAnsi="Calibri" w:cs="Utsaah"/>
          <w:sz w:val="21"/>
        </w:rPr>
        <w:t xml:space="preserve"> monophyletic group (meaning a group compound of the most recent common ancestor of the group and all of its descendants)</w:t>
      </w:r>
    </w:p>
    <w:p w14:paraId="66CB985F" w14:textId="335FDAB3" w:rsidR="00712045" w:rsidRDefault="00712045" w:rsidP="001B129A">
      <w:pPr>
        <w:pStyle w:val="ListParagraph"/>
        <w:numPr>
          <w:ilvl w:val="0"/>
          <w:numId w:val="11"/>
        </w:numPr>
        <w:spacing w:before="120" w:after="120" w:line="276" w:lineRule="auto"/>
        <w:rPr>
          <w:rFonts w:ascii="Calibri" w:hAnsi="Calibri" w:cs="Utsaah"/>
          <w:sz w:val="21"/>
        </w:rPr>
      </w:pPr>
      <w:r>
        <w:rPr>
          <w:rFonts w:ascii="Calibri" w:hAnsi="Calibri" w:cs="Utsaah"/>
          <w:sz w:val="21"/>
        </w:rPr>
        <w:t>Organisms are placed in clades because they share characteristics developed from a common ancestor</w:t>
      </w:r>
    </w:p>
    <w:p w14:paraId="58DD98F6" w14:textId="3504451C" w:rsidR="00736481" w:rsidRDefault="00736481" w:rsidP="001B129A">
      <w:pPr>
        <w:pStyle w:val="ListParagraph"/>
        <w:numPr>
          <w:ilvl w:val="0"/>
          <w:numId w:val="11"/>
        </w:numPr>
        <w:spacing w:before="120" w:after="120" w:line="276" w:lineRule="auto"/>
        <w:rPr>
          <w:rFonts w:ascii="Calibri" w:hAnsi="Calibri" w:cs="Utsaah"/>
          <w:sz w:val="21"/>
        </w:rPr>
      </w:pPr>
      <w:r>
        <w:rPr>
          <w:rFonts w:ascii="Calibri" w:hAnsi="Calibri" w:cs="Utsaah"/>
          <w:sz w:val="21"/>
        </w:rPr>
        <w:t>Branching points on the diagram is called nodes</w:t>
      </w:r>
    </w:p>
    <w:p w14:paraId="283A0B1F" w14:textId="1B93DD16" w:rsidR="00736481" w:rsidRDefault="00736481" w:rsidP="001B129A">
      <w:pPr>
        <w:pStyle w:val="ListParagraph"/>
        <w:numPr>
          <w:ilvl w:val="0"/>
          <w:numId w:val="11"/>
        </w:numPr>
        <w:spacing w:before="120" w:after="120" w:line="276" w:lineRule="auto"/>
        <w:rPr>
          <w:rFonts w:ascii="Calibri" w:hAnsi="Calibri" w:cs="Utsaah"/>
          <w:sz w:val="21"/>
        </w:rPr>
      </w:pPr>
      <w:r>
        <w:rPr>
          <w:rFonts w:ascii="Calibri" w:hAnsi="Calibri" w:cs="Utsaah"/>
          <w:sz w:val="21"/>
        </w:rPr>
        <w:t xml:space="preserve">Nodes denote a speciation event where </w:t>
      </w:r>
      <w:proofErr w:type="gramStart"/>
      <w:r>
        <w:rPr>
          <w:rFonts w:ascii="Calibri" w:hAnsi="Calibri" w:cs="Utsaah"/>
          <w:sz w:val="21"/>
        </w:rPr>
        <w:t>a common ancestor splits</w:t>
      </w:r>
      <w:proofErr w:type="gramEnd"/>
      <w:r>
        <w:rPr>
          <w:rFonts w:ascii="Calibri" w:hAnsi="Calibri" w:cs="Utsaah"/>
          <w:sz w:val="21"/>
        </w:rPr>
        <w:t xml:space="preserve"> into two or more species</w:t>
      </w:r>
    </w:p>
    <w:p w14:paraId="554FD71A" w14:textId="3BB03BF4" w:rsidR="00736481" w:rsidRDefault="00736481" w:rsidP="001B129A">
      <w:pPr>
        <w:pStyle w:val="ListParagraph"/>
        <w:numPr>
          <w:ilvl w:val="0"/>
          <w:numId w:val="11"/>
        </w:numPr>
        <w:spacing w:before="120" w:after="120" w:line="276" w:lineRule="auto"/>
        <w:rPr>
          <w:rFonts w:ascii="Calibri" w:hAnsi="Calibri" w:cs="Utsaah"/>
          <w:sz w:val="21"/>
        </w:rPr>
      </w:pPr>
      <w:r>
        <w:rPr>
          <w:rFonts w:ascii="Calibri" w:hAnsi="Calibri" w:cs="Utsaah"/>
          <w:sz w:val="21"/>
        </w:rPr>
        <w:t>Sometimes determining which species are part of a certain clade is difficult</w:t>
      </w:r>
    </w:p>
    <w:p w14:paraId="1A1EC459" w14:textId="77777777" w:rsidR="003A40F8" w:rsidRDefault="003A40F8" w:rsidP="003A40F8">
      <w:pPr>
        <w:spacing w:before="120" w:after="120" w:line="276" w:lineRule="auto"/>
        <w:rPr>
          <w:rFonts w:ascii="Calibri" w:hAnsi="Calibri" w:cs="Utsaah"/>
          <w:sz w:val="21"/>
        </w:rPr>
      </w:pPr>
    </w:p>
    <w:p w14:paraId="371E486D" w14:textId="77777777" w:rsidR="003A40F8" w:rsidRPr="003A40F8" w:rsidRDefault="003A40F8" w:rsidP="003A40F8">
      <w:pPr>
        <w:spacing w:before="120" w:after="120" w:line="276" w:lineRule="auto"/>
        <w:rPr>
          <w:rFonts w:ascii="Calibri" w:hAnsi="Calibri" w:cs="Utsaah"/>
          <w:sz w:val="21"/>
        </w:rPr>
      </w:pPr>
    </w:p>
    <w:p w14:paraId="79B83161" w14:textId="77777777" w:rsidR="003E1C18" w:rsidRPr="00261772" w:rsidRDefault="003E1C18" w:rsidP="003E1C18">
      <w:pPr>
        <w:pStyle w:val="heading"/>
        <w:spacing w:before="240" w:after="0" w:line="276" w:lineRule="auto"/>
        <w:ind w:firstLine="360"/>
        <w:rPr>
          <w:rFonts w:ascii="Calibri" w:hAnsi="Calibri"/>
          <w:color w:val="76923C" w:themeColor="accent3" w:themeShade="BF"/>
        </w:rPr>
      </w:pPr>
      <w:r w:rsidRPr="00261772">
        <w:rPr>
          <w:rFonts w:ascii="Calibri" w:hAnsi="Calibri"/>
          <w:color w:val="76923C" w:themeColor="accent3" w:themeShade="BF"/>
        </w:rPr>
        <w:t>Analogous and Homologous Traits</w:t>
      </w:r>
    </w:p>
    <w:p w14:paraId="0A30963F" w14:textId="3F87800C" w:rsidR="003E1C18" w:rsidRDefault="003E1C18" w:rsidP="001B129A">
      <w:pPr>
        <w:pStyle w:val="ListParagraph"/>
        <w:numPr>
          <w:ilvl w:val="0"/>
          <w:numId w:val="10"/>
        </w:numPr>
        <w:spacing w:before="120" w:after="120" w:line="276" w:lineRule="auto"/>
        <w:rPr>
          <w:rFonts w:ascii="Calibri" w:hAnsi="Calibri" w:cs="Utsaah"/>
          <w:sz w:val="21"/>
        </w:rPr>
      </w:pPr>
      <w:r>
        <w:rPr>
          <w:rFonts w:ascii="Calibri" w:hAnsi="Calibri" w:cs="Utsaah"/>
          <w:sz w:val="21"/>
        </w:rPr>
        <w:t>Analogo</w:t>
      </w:r>
      <w:bookmarkStart w:id="0" w:name="_GoBack"/>
      <w:r>
        <w:rPr>
          <w:rFonts w:ascii="Calibri" w:hAnsi="Calibri" w:cs="Utsaah"/>
          <w:sz w:val="21"/>
        </w:rPr>
        <w:t>us and homologous traits are two types of traits that are considered when putting organisms into their appropriate clades</w:t>
      </w:r>
    </w:p>
    <w:p w14:paraId="4C481ABC" w14:textId="191860F2" w:rsidR="003E1C18" w:rsidRDefault="003E1C18" w:rsidP="001B129A">
      <w:pPr>
        <w:pStyle w:val="ListParagraph"/>
        <w:numPr>
          <w:ilvl w:val="0"/>
          <w:numId w:val="10"/>
        </w:numPr>
        <w:spacing w:before="120" w:after="120" w:line="276" w:lineRule="auto"/>
        <w:rPr>
          <w:rFonts w:ascii="Calibri" w:hAnsi="Calibri" w:cs="Utsaah"/>
          <w:sz w:val="21"/>
        </w:rPr>
      </w:pPr>
      <w:r>
        <w:rPr>
          <w:rFonts w:ascii="Calibri" w:hAnsi="Calibri" w:cs="Utsaah"/>
          <w:sz w:val="21"/>
        </w:rPr>
        <w:t>Homologous traits: A trait/structure that is derived from the same part of a common ancestor</w:t>
      </w:r>
    </w:p>
    <w:p w14:paraId="05368EFE" w14:textId="3538368C" w:rsidR="003E1C18" w:rsidRDefault="00A27DA1" w:rsidP="001B129A">
      <w:pPr>
        <w:pStyle w:val="ListParagraph"/>
        <w:numPr>
          <w:ilvl w:val="0"/>
          <w:numId w:val="10"/>
        </w:numPr>
        <w:spacing w:before="120" w:after="120" w:line="276" w:lineRule="auto"/>
        <w:rPr>
          <w:rFonts w:ascii="Calibri" w:hAnsi="Calibri" w:cs="Utsaah"/>
          <w:sz w:val="21"/>
        </w:rPr>
      </w:pPr>
      <w:r>
        <w:rPr>
          <w:rFonts w:ascii="Calibri" w:hAnsi="Calibri" w:cs="Utsaah"/>
          <w:sz w:val="21"/>
        </w:rPr>
        <w:t>Analogous traits: Characteristics that may have the same function but they do not necessarily have the same structure and they are not derived from a common ancestor</w:t>
      </w:r>
    </w:p>
    <w:bookmarkEnd w:id="0"/>
    <w:p w14:paraId="48FE6C89" w14:textId="499B521E" w:rsidR="006A5392" w:rsidRPr="00261772" w:rsidRDefault="006A5392" w:rsidP="006A5392">
      <w:pPr>
        <w:pStyle w:val="heading"/>
        <w:spacing w:before="240" w:after="0" w:line="276" w:lineRule="auto"/>
        <w:ind w:firstLine="360"/>
        <w:rPr>
          <w:rFonts w:ascii="Calibri" w:hAnsi="Calibri"/>
          <w:color w:val="76923C" w:themeColor="accent3" w:themeShade="BF"/>
        </w:rPr>
      </w:pPr>
      <w:r w:rsidRPr="00261772">
        <w:rPr>
          <w:rFonts w:ascii="Calibri" w:hAnsi="Calibri"/>
          <w:color w:val="76923C" w:themeColor="accent3" w:themeShade="BF"/>
        </w:rPr>
        <w:t>Molecular Evidence</w:t>
      </w:r>
    </w:p>
    <w:p w14:paraId="6396AC71" w14:textId="580DFDFA" w:rsidR="006A5392" w:rsidRDefault="006A5392" w:rsidP="001B129A">
      <w:pPr>
        <w:pStyle w:val="ListParagraph"/>
        <w:numPr>
          <w:ilvl w:val="0"/>
          <w:numId w:val="9"/>
        </w:numPr>
        <w:spacing w:before="120" w:after="120" w:line="276" w:lineRule="auto"/>
        <w:rPr>
          <w:rFonts w:ascii="Calibri" w:hAnsi="Calibri" w:cs="Utsaah"/>
          <w:sz w:val="21"/>
        </w:rPr>
      </w:pPr>
      <w:r>
        <w:rPr>
          <w:rFonts w:ascii="Calibri" w:hAnsi="Calibri" w:cs="Utsaah"/>
          <w:sz w:val="21"/>
        </w:rPr>
        <w:t>The number of differences between comparable base sequences demonstrates the degree of evolutionary divergence</w:t>
      </w:r>
    </w:p>
    <w:p w14:paraId="29AFCB10" w14:textId="39EED3B8" w:rsidR="006A5392" w:rsidRDefault="006A5392" w:rsidP="001B129A">
      <w:pPr>
        <w:pStyle w:val="ListParagraph"/>
        <w:numPr>
          <w:ilvl w:val="0"/>
          <w:numId w:val="9"/>
        </w:numPr>
        <w:spacing w:before="120" w:after="120" w:line="276" w:lineRule="auto"/>
        <w:rPr>
          <w:rFonts w:ascii="Calibri" w:hAnsi="Calibri" w:cs="Utsaah"/>
          <w:sz w:val="21"/>
        </w:rPr>
      </w:pPr>
      <w:r>
        <w:rPr>
          <w:rFonts w:ascii="Calibri" w:hAnsi="Calibri" w:cs="Utsaah"/>
          <w:sz w:val="21"/>
        </w:rPr>
        <w:t xml:space="preserve">A greater number of differences between comparable base sequences suggests more time has </w:t>
      </w:r>
      <w:proofErr w:type="spellStart"/>
      <w:r>
        <w:rPr>
          <w:rFonts w:ascii="Calibri" w:hAnsi="Calibri" w:cs="Utsaah"/>
          <w:sz w:val="21"/>
        </w:rPr>
        <w:t>past</w:t>
      </w:r>
      <w:proofErr w:type="spellEnd"/>
      <w:r>
        <w:rPr>
          <w:rFonts w:ascii="Calibri" w:hAnsi="Calibri" w:cs="Utsaah"/>
          <w:sz w:val="21"/>
        </w:rPr>
        <w:t xml:space="preserve"> since two species diverged</w:t>
      </w:r>
    </w:p>
    <w:p w14:paraId="175BDB0A" w14:textId="3120D52A" w:rsidR="006A5392" w:rsidRDefault="006A5392" w:rsidP="001B129A">
      <w:pPr>
        <w:pStyle w:val="ListParagraph"/>
        <w:numPr>
          <w:ilvl w:val="0"/>
          <w:numId w:val="9"/>
        </w:numPr>
        <w:spacing w:before="120" w:after="120" w:line="276" w:lineRule="auto"/>
        <w:rPr>
          <w:rFonts w:ascii="Calibri" w:hAnsi="Calibri" w:cs="Utsaah"/>
          <w:sz w:val="21"/>
        </w:rPr>
      </w:pPr>
      <w:r>
        <w:rPr>
          <w:rFonts w:ascii="Calibri" w:hAnsi="Calibri" w:cs="Utsaah"/>
          <w:sz w:val="21"/>
        </w:rPr>
        <w:t>Hence, the more similar the base sequence of two species are, the more closely related the two species are expected to be</w:t>
      </w:r>
    </w:p>
    <w:p w14:paraId="00294C5B" w14:textId="547699B1" w:rsidR="00D90D6B" w:rsidRPr="00261772" w:rsidRDefault="00D90D6B" w:rsidP="00D90D6B">
      <w:pPr>
        <w:pStyle w:val="heading"/>
        <w:spacing w:before="240" w:after="0" w:line="276" w:lineRule="auto"/>
        <w:ind w:firstLine="360"/>
        <w:rPr>
          <w:rFonts w:ascii="Calibri" w:hAnsi="Calibri"/>
          <w:color w:val="76923C" w:themeColor="accent3" w:themeShade="BF"/>
        </w:rPr>
      </w:pPr>
      <w:r w:rsidRPr="00261772">
        <w:rPr>
          <w:rFonts w:ascii="Calibri" w:hAnsi="Calibri"/>
          <w:color w:val="76923C" w:themeColor="accent3" w:themeShade="BF"/>
        </w:rPr>
        <w:t>Structural Evidence</w:t>
      </w:r>
    </w:p>
    <w:p w14:paraId="4B62E4F9" w14:textId="4C520CAD" w:rsidR="00D90D6B" w:rsidRDefault="00D90D6B" w:rsidP="001B129A">
      <w:pPr>
        <w:pStyle w:val="ListParagraph"/>
        <w:numPr>
          <w:ilvl w:val="0"/>
          <w:numId w:val="7"/>
        </w:numPr>
        <w:spacing w:before="120" w:after="120" w:line="276" w:lineRule="auto"/>
        <w:rPr>
          <w:rFonts w:ascii="Calibri" w:hAnsi="Calibri" w:cs="Utsaah"/>
          <w:sz w:val="21"/>
        </w:rPr>
      </w:pPr>
      <w:r>
        <w:rPr>
          <w:rFonts w:ascii="Calibri" w:hAnsi="Calibri" w:cs="Utsaah"/>
          <w:sz w:val="21"/>
        </w:rPr>
        <w:t>A clade is a group of organisms that have evolved from a common ancestor</w:t>
      </w:r>
    </w:p>
    <w:p w14:paraId="1A3CFF74" w14:textId="612F2571" w:rsidR="006A5392" w:rsidRPr="006A5392" w:rsidRDefault="006A5392" w:rsidP="006A5392">
      <w:pPr>
        <w:spacing w:before="120" w:after="120" w:line="276" w:lineRule="auto"/>
        <w:rPr>
          <w:rFonts w:ascii="Calibri" w:hAnsi="Calibri" w:cs="Utsaah"/>
          <w:sz w:val="21"/>
        </w:rPr>
      </w:pPr>
    </w:p>
    <w:p w14:paraId="09E98A67" w14:textId="77777777" w:rsidR="001A68E2" w:rsidRDefault="001A68E2" w:rsidP="005E5103"/>
    <w:p w14:paraId="2CCE9877" w14:textId="77777777" w:rsidR="001A68E2" w:rsidRPr="005E5103" w:rsidRDefault="001A68E2" w:rsidP="005E5103"/>
    <w:sectPr w:rsidR="001A68E2" w:rsidRPr="005E5103" w:rsidSect="00B0561F">
      <w:pgSz w:w="12240" w:h="15840"/>
      <w:pgMar w:top="142"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MS Gothic"/>
    <w:panose1 w:val="00000000000000000000"/>
    <w:charset w:val="80"/>
    <w:family w:val="swiss"/>
    <w:notTrueType/>
    <w:pitch w:val="default"/>
    <w:sig w:usb0="00000001" w:usb1="09070000" w:usb2="00000010" w:usb3="00000000" w:csb0="000A0000" w:csb1="00000000"/>
  </w:font>
  <w:font w:name="Helvetica">
    <w:panose1 w:val="00000000000000000000"/>
    <w:charset w:val="00"/>
    <w:family w:val="swiss"/>
    <w:pitch w:val="variable"/>
    <w:sig w:usb0="E00002FF" w:usb1="5000785B" w:usb2="00000000" w:usb3="00000000" w:csb0="0000019F" w:csb1="00000000"/>
  </w:font>
  <w:font w:name="Utsaah">
    <w:altName w:val="Devanagari Sangam MN"/>
    <w:charset w:val="00"/>
    <w:family w:val="swiss"/>
    <w:pitch w:val="variable"/>
    <w:sig w:usb0="00008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865D2"/>
    <w:multiLevelType w:val="hybridMultilevel"/>
    <w:tmpl w:val="F392AB4A"/>
    <w:lvl w:ilvl="0" w:tplc="BCAC9144">
      <w:start w:val="1"/>
      <w:numFmt w:val="bullet"/>
      <w:lvlText w:val=""/>
      <w:lvlJc w:val="left"/>
      <w:pPr>
        <w:ind w:left="720" w:hanging="360"/>
      </w:pPr>
      <w:rPr>
        <w:rFonts w:ascii="Symbol" w:hAnsi="Symbol" w:hint="default"/>
        <w:color w:val="4F6228" w:themeColor="accent3" w:themeShade="80"/>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1E79EA"/>
    <w:multiLevelType w:val="hybridMultilevel"/>
    <w:tmpl w:val="8D405EF0"/>
    <w:lvl w:ilvl="0" w:tplc="BCAC9144">
      <w:start w:val="1"/>
      <w:numFmt w:val="bullet"/>
      <w:lvlText w:val=""/>
      <w:lvlJc w:val="left"/>
      <w:pPr>
        <w:ind w:left="720" w:hanging="360"/>
      </w:pPr>
      <w:rPr>
        <w:rFonts w:ascii="Symbol" w:hAnsi="Symbol" w:hint="default"/>
        <w:color w:val="4F6228" w:themeColor="accent3" w:themeShade="80"/>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C639DC"/>
    <w:multiLevelType w:val="hybridMultilevel"/>
    <w:tmpl w:val="F6720D10"/>
    <w:lvl w:ilvl="0" w:tplc="BCAC9144">
      <w:start w:val="1"/>
      <w:numFmt w:val="bullet"/>
      <w:lvlText w:val=""/>
      <w:lvlJc w:val="left"/>
      <w:pPr>
        <w:ind w:left="720" w:hanging="360"/>
      </w:pPr>
      <w:rPr>
        <w:rFonts w:ascii="Symbol" w:hAnsi="Symbol" w:hint="default"/>
        <w:color w:val="4F6228" w:themeColor="accent3" w:themeShade="80"/>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AA7025"/>
    <w:multiLevelType w:val="hybridMultilevel"/>
    <w:tmpl w:val="06649BF0"/>
    <w:lvl w:ilvl="0" w:tplc="BCAC9144">
      <w:start w:val="1"/>
      <w:numFmt w:val="bullet"/>
      <w:lvlText w:val=""/>
      <w:lvlJc w:val="left"/>
      <w:pPr>
        <w:ind w:left="720" w:hanging="360"/>
      </w:pPr>
      <w:rPr>
        <w:rFonts w:ascii="Symbol" w:hAnsi="Symbol" w:hint="default"/>
        <w:color w:val="4F6228" w:themeColor="accent3" w:themeShade="80"/>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320001"/>
    <w:multiLevelType w:val="hybridMultilevel"/>
    <w:tmpl w:val="A0D8F6A2"/>
    <w:lvl w:ilvl="0" w:tplc="BCAC9144">
      <w:start w:val="1"/>
      <w:numFmt w:val="bullet"/>
      <w:lvlText w:val=""/>
      <w:lvlJc w:val="left"/>
      <w:pPr>
        <w:ind w:left="720" w:hanging="360"/>
      </w:pPr>
      <w:rPr>
        <w:rFonts w:ascii="Symbol" w:hAnsi="Symbol" w:hint="default"/>
        <w:color w:val="4F6228" w:themeColor="accent3" w:themeShade="80"/>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5F1F84"/>
    <w:multiLevelType w:val="hybridMultilevel"/>
    <w:tmpl w:val="626E743A"/>
    <w:lvl w:ilvl="0" w:tplc="BCAC9144">
      <w:start w:val="1"/>
      <w:numFmt w:val="bullet"/>
      <w:lvlText w:val=""/>
      <w:lvlJc w:val="left"/>
      <w:pPr>
        <w:ind w:left="720" w:hanging="360"/>
      </w:pPr>
      <w:rPr>
        <w:rFonts w:ascii="Symbol" w:hAnsi="Symbol" w:hint="default"/>
        <w:color w:val="4F6228" w:themeColor="accent3" w:themeShade="80"/>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D717487"/>
    <w:multiLevelType w:val="hybridMultilevel"/>
    <w:tmpl w:val="707E0370"/>
    <w:lvl w:ilvl="0" w:tplc="BCAC9144">
      <w:start w:val="1"/>
      <w:numFmt w:val="bullet"/>
      <w:lvlText w:val=""/>
      <w:lvlJc w:val="left"/>
      <w:pPr>
        <w:ind w:left="720" w:hanging="360"/>
      </w:pPr>
      <w:rPr>
        <w:rFonts w:ascii="Symbol" w:hAnsi="Symbol" w:hint="default"/>
        <w:color w:val="4F6228" w:themeColor="accent3" w:themeShade="80"/>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4254D2"/>
    <w:multiLevelType w:val="hybridMultilevel"/>
    <w:tmpl w:val="9DD8E93A"/>
    <w:lvl w:ilvl="0" w:tplc="BCAC9144">
      <w:start w:val="1"/>
      <w:numFmt w:val="bullet"/>
      <w:lvlText w:val=""/>
      <w:lvlJc w:val="left"/>
      <w:pPr>
        <w:ind w:left="720" w:hanging="360"/>
      </w:pPr>
      <w:rPr>
        <w:rFonts w:ascii="Symbol" w:hAnsi="Symbol" w:hint="default"/>
        <w:color w:val="4F6228" w:themeColor="accent3" w:themeShade="80"/>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4BB3994"/>
    <w:multiLevelType w:val="hybridMultilevel"/>
    <w:tmpl w:val="5886709A"/>
    <w:lvl w:ilvl="0" w:tplc="BCAC9144">
      <w:start w:val="1"/>
      <w:numFmt w:val="bullet"/>
      <w:lvlText w:val=""/>
      <w:lvlJc w:val="left"/>
      <w:pPr>
        <w:ind w:left="720" w:hanging="360"/>
      </w:pPr>
      <w:rPr>
        <w:rFonts w:ascii="Symbol" w:hAnsi="Symbol" w:hint="default"/>
        <w:color w:val="4F6228" w:themeColor="accent3" w:themeShade="80"/>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54E3FFD"/>
    <w:multiLevelType w:val="hybridMultilevel"/>
    <w:tmpl w:val="0E3C91DA"/>
    <w:lvl w:ilvl="0" w:tplc="BCAC9144">
      <w:start w:val="1"/>
      <w:numFmt w:val="bullet"/>
      <w:lvlText w:val=""/>
      <w:lvlJc w:val="left"/>
      <w:pPr>
        <w:ind w:left="720" w:hanging="360"/>
      </w:pPr>
      <w:rPr>
        <w:rFonts w:ascii="Symbol" w:hAnsi="Symbol" w:hint="default"/>
        <w:color w:val="4F6228" w:themeColor="accent3" w:themeShade="80"/>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5D74692"/>
    <w:multiLevelType w:val="hybridMultilevel"/>
    <w:tmpl w:val="06C8A2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A03428F"/>
    <w:multiLevelType w:val="hybridMultilevel"/>
    <w:tmpl w:val="ED7AECCA"/>
    <w:lvl w:ilvl="0" w:tplc="A880E698">
      <w:start w:val="1"/>
      <w:numFmt w:val="bullet"/>
      <w:lvlText w:val=""/>
      <w:lvlJc w:val="left"/>
      <w:pPr>
        <w:ind w:left="720" w:hanging="360"/>
      </w:pPr>
      <w:rPr>
        <w:rFonts w:ascii="Symbol" w:hAnsi="Symbol" w:hint="default"/>
        <w:color w:val="003F82"/>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1AD425D"/>
    <w:multiLevelType w:val="hybridMultilevel"/>
    <w:tmpl w:val="01544FDC"/>
    <w:lvl w:ilvl="0" w:tplc="BBB21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334248"/>
    <w:multiLevelType w:val="hybridMultilevel"/>
    <w:tmpl w:val="599E93C6"/>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435021BA"/>
    <w:multiLevelType w:val="hybridMultilevel"/>
    <w:tmpl w:val="35F43B96"/>
    <w:lvl w:ilvl="0" w:tplc="BCAC9144">
      <w:start w:val="1"/>
      <w:numFmt w:val="bullet"/>
      <w:lvlText w:val=""/>
      <w:lvlJc w:val="left"/>
      <w:pPr>
        <w:ind w:left="720" w:hanging="360"/>
      </w:pPr>
      <w:rPr>
        <w:rFonts w:ascii="Symbol" w:hAnsi="Symbol" w:hint="default"/>
        <w:color w:val="4F6228" w:themeColor="accent3" w:themeShade="80"/>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3A543D8"/>
    <w:multiLevelType w:val="hybridMultilevel"/>
    <w:tmpl w:val="08504A22"/>
    <w:lvl w:ilvl="0" w:tplc="BCAC9144">
      <w:start w:val="1"/>
      <w:numFmt w:val="bullet"/>
      <w:lvlText w:val=""/>
      <w:lvlJc w:val="left"/>
      <w:pPr>
        <w:ind w:left="720" w:hanging="360"/>
      </w:pPr>
      <w:rPr>
        <w:rFonts w:ascii="Symbol" w:hAnsi="Symbol" w:hint="default"/>
        <w:color w:val="4F6228" w:themeColor="accent3" w:themeShade="80"/>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8384683"/>
    <w:multiLevelType w:val="hybridMultilevel"/>
    <w:tmpl w:val="8CA8A5CE"/>
    <w:lvl w:ilvl="0" w:tplc="BCAC9144">
      <w:start w:val="1"/>
      <w:numFmt w:val="bullet"/>
      <w:lvlText w:val=""/>
      <w:lvlJc w:val="left"/>
      <w:pPr>
        <w:ind w:left="720" w:hanging="360"/>
      </w:pPr>
      <w:rPr>
        <w:rFonts w:ascii="Symbol" w:hAnsi="Symbol" w:hint="default"/>
        <w:color w:val="4F6228" w:themeColor="accent3" w:themeShade="80"/>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AA018CB"/>
    <w:multiLevelType w:val="hybridMultilevel"/>
    <w:tmpl w:val="CC964CB8"/>
    <w:lvl w:ilvl="0" w:tplc="BCAC9144">
      <w:start w:val="1"/>
      <w:numFmt w:val="bullet"/>
      <w:lvlText w:val=""/>
      <w:lvlJc w:val="left"/>
      <w:pPr>
        <w:ind w:left="720" w:hanging="360"/>
      </w:pPr>
      <w:rPr>
        <w:rFonts w:ascii="Symbol" w:hAnsi="Symbol" w:hint="default"/>
        <w:color w:val="4F6228" w:themeColor="accent3" w:themeShade="80"/>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E210A90"/>
    <w:multiLevelType w:val="hybridMultilevel"/>
    <w:tmpl w:val="B5B438A0"/>
    <w:lvl w:ilvl="0" w:tplc="BCAC9144">
      <w:start w:val="1"/>
      <w:numFmt w:val="bullet"/>
      <w:lvlText w:val=""/>
      <w:lvlJc w:val="left"/>
      <w:pPr>
        <w:ind w:left="720" w:hanging="360"/>
      </w:pPr>
      <w:rPr>
        <w:rFonts w:ascii="Symbol" w:hAnsi="Symbol" w:hint="default"/>
        <w:color w:val="4F6228" w:themeColor="accent3" w:themeShade="80"/>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E8216CF"/>
    <w:multiLevelType w:val="hybridMultilevel"/>
    <w:tmpl w:val="7528E1D6"/>
    <w:lvl w:ilvl="0" w:tplc="BCAC9144">
      <w:start w:val="1"/>
      <w:numFmt w:val="bullet"/>
      <w:lvlText w:val=""/>
      <w:lvlJc w:val="left"/>
      <w:pPr>
        <w:ind w:left="720" w:hanging="360"/>
      </w:pPr>
      <w:rPr>
        <w:rFonts w:ascii="Symbol" w:hAnsi="Symbol" w:hint="default"/>
        <w:color w:val="4F6228" w:themeColor="accent3" w:themeShade="80"/>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89104FF"/>
    <w:multiLevelType w:val="hybridMultilevel"/>
    <w:tmpl w:val="92B2406A"/>
    <w:lvl w:ilvl="0" w:tplc="BCAC9144">
      <w:start w:val="1"/>
      <w:numFmt w:val="bullet"/>
      <w:lvlText w:val=""/>
      <w:lvlJc w:val="left"/>
      <w:pPr>
        <w:ind w:left="720" w:hanging="360"/>
      </w:pPr>
      <w:rPr>
        <w:rFonts w:ascii="Symbol" w:hAnsi="Symbol" w:hint="default"/>
        <w:color w:val="4F6228" w:themeColor="accent3" w:themeShade="80"/>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9D50396"/>
    <w:multiLevelType w:val="hybridMultilevel"/>
    <w:tmpl w:val="833622BC"/>
    <w:lvl w:ilvl="0" w:tplc="BCAC9144">
      <w:start w:val="1"/>
      <w:numFmt w:val="bullet"/>
      <w:lvlText w:val=""/>
      <w:lvlJc w:val="left"/>
      <w:pPr>
        <w:ind w:left="720" w:hanging="360"/>
      </w:pPr>
      <w:rPr>
        <w:rFonts w:ascii="Symbol" w:hAnsi="Symbol" w:hint="default"/>
        <w:color w:val="4F6228" w:themeColor="accent3" w:themeShade="80"/>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E6D39F1"/>
    <w:multiLevelType w:val="hybridMultilevel"/>
    <w:tmpl w:val="48BCA98E"/>
    <w:lvl w:ilvl="0" w:tplc="BCAC9144">
      <w:start w:val="1"/>
      <w:numFmt w:val="bullet"/>
      <w:lvlText w:val=""/>
      <w:lvlJc w:val="left"/>
      <w:pPr>
        <w:ind w:left="720" w:hanging="360"/>
      </w:pPr>
      <w:rPr>
        <w:rFonts w:ascii="Symbol" w:hAnsi="Symbol" w:hint="default"/>
        <w:color w:val="4F6228" w:themeColor="accent3" w:themeShade="80"/>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FC855D2"/>
    <w:multiLevelType w:val="hybridMultilevel"/>
    <w:tmpl w:val="56F0863A"/>
    <w:lvl w:ilvl="0" w:tplc="0409000F">
      <w:start w:val="1"/>
      <w:numFmt w:val="decimal"/>
      <w:lvlText w:val="%1."/>
      <w:lvlJc w:val="left"/>
      <w:pPr>
        <w:ind w:left="720" w:hanging="360"/>
      </w:pPr>
      <w:rPr>
        <w:rFonts w:hint="default"/>
        <w:color w:val="003F82"/>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0DF1347"/>
    <w:multiLevelType w:val="hybridMultilevel"/>
    <w:tmpl w:val="113EB482"/>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nsid w:val="62366D66"/>
    <w:multiLevelType w:val="hybridMultilevel"/>
    <w:tmpl w:val="690A0B10"/>
    <w:lvl w:ilvl="0" w:tplc="BCAC9144">
      <w:start w:val="1"/>
      <w:numFmt w:val="bullet"/>
      <w:lvlText w:val=""/>
      <w:lvlJc w:val="left"/>
      <w:pPr>
        <w:ind w:left="720" w:hanging="360"/>
      </w:pPr>
      <w:rPr>
        <w:rFonts w:ascii="Symbol" w:hAnsi="Symbol" w:hint="default"/>
        <w:color w:val="4F6228" w:themeColor="accent3" w:themeShade="80"/>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3FD3683"/>
    <w:multiLevelType w:val="hybridMultilevel"/>
    <w:tmpl w:val="19482BDA"/>
    <w:lvl w:ilvl="0" w:tplc="BCAC9144">
      <w:start w:val="1"/>
      <w:numFmt w:val="bullet"/>
      <w:lvlText w:val=""/>
      <w:lvlJc w:val="left"/>
      <w:pPr>
        <w:ind w:left="720" w:hanging="360"/>
      </w:pPr>
      <w:rPr>
        <w:rFonts w:ascii="Symbol" w:hAnsi="Symbol" w:hint="default"/>
        <w:color w:val="4F6228" w:themeColor="accent3" w:themeShade="80"/>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75D2AA8"/>
    <w:multiLevelType w:val="hybridMultilevel"/>
    <w:tmpl w:val="42C03B5E"/>
    <w:lvl w:ilvl="0" w:tplc="BCAC9144">
      <w:start w:val="1"/>
      <w:numFmt w:val="bullet"/>
      <w:lvlText w:val=""/>
      <w:lvlJc w:val="left"/>
      <w:pPr>
        <w:ind w:left="720" w:hanging="360"/>
      </w:pPr>
      <w:rPr>
        <w:rFonts w:ascii="Symbol" w:hAnsi="Symbol" w:hint="default"/>
        <w:color w:val="4F6228" w:themeColor="accent3" w:themeShade="80"/>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C4A3392"/>
    <w:multiLevelType w:val="hybridMultilevel"/>
    <w:tmpl w:val="48C4F0CE"/>
    <w:lvl w:ilvl="0" w:tplc="BCAC9144">
      <w:start w:val="1"/>
      <w:numFmt w:val="bullet"/>
      <w:lvlText w:val=""/>
      <w:lvlJc w:val="left"/>
      <w:pPr>
        <w:ind w:left="720" w:hanging="360"/>
      </w:pPr>
      <w:rPr>
        <w:rFonts w:ascii="Symbol" w:hAnsi="Symbol" w:hint="default"/>
        <w:color w:val="4F6228" w:themeColor="accent3" w:themeShade="80"/>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D7A2F45"/>
    <w:multiLevelType w:val="hybridMultilevel"/>
    <w:tmpl w:val="4F780824"/>
    <w:lvl w:ilvl="0" w:tplc="BCAC9144">
      <w:start w:val="1"/>
      <w:numFmt w:val="bullet"/>
      <w:lvlText w:val=""/>
      <w:lvlJc w:val="left"/>
      <w:pPr>
        <w:ind w:left="720" w:hanging="360"/>
      </w:pPr>
      <w:rPr>
        <w:rFonts w:ascii="Symbol" w:hAnsi="Symbol" w:hint="default"/>
        <w:color w:val="4F6228" w:themeColor="accent3" w:themeShade="80"/>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0386FC7"/>
    <w:multiLevelType w:val="hybridMultilevel"/>
    <w:tmpl w:val="E10E8632"/>
    <w:lvl w:ilvl="0" w:tplc="BCAC9144">
      <w:start w:val="1"/>
      <w:numFmt w:val="bullet"/>
      <w:lvlText w:val=""/>
      <w:lvlJc w:val="left"/>
      <w:pPr>
        <w:ind w:left="720" w:hanging="360"/>
      </w:pPr>
      <w:rPr>
        <w:rFonts w:ascii="Symbol" w:hAnsi="Symbol" w:hint="default"/>
        <w:color w:val="4F6228" w:themeColor="accent3" w:themeShade="80"/>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A9C146D"/>
    <w:multiLevelType w:val="hybridMultilevel"/>
    <w:tmpl w:val="07769EB0"/>
    <w:lvl w:ilvl="0" w:tplc="FFC4A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BDF5CE6"/>
    <w:multiLevelType w:val="hybridMultilevel"/>
    <w:tmpl w:val="4524F2C2"/>
    <w:lvl w:ilvl="0" w:tplc="BCAC9144">
      <w:start w:val="1"/>
      <w:numFmt w:val="bullet"/>
      <w:lvlText w:val=""/>
      <w:lvlJc w:val="left"/>
      <w:pPr>
        <w:ind w:left="720" w:hanging="360"/>
      </w:pPr>
      <w:rPr>
        <w:rFonts w:ascii="Symbol" w:hAnsi="Symbol" w:hint="default"/>
        <w:color w:val="4F6228" w:themeColor="accent3" w:themeShade="80"/>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CD83775"/>
    <w:multiLevelType w:val="hybridMultilevel"/>
    <w:tmpl w:val="7D48A646"/>
    <w:lvl w:ilvl="0" w:tplc="BCAC9144">
      <w:start w:val="1"/>
      <w:numFmt w:val="bullet"/>
      <w:lvlText w:val=""/>
      <w:lvlJc w:val="left"/>
      <w:pPr>
        <w:ind w:left="720" w:hanging="360"/>
      </w:pPr>
      <w:rPr>
        <w:rFonts w:ascii="Symbol" w:hAnsi="Symbol" w:hint="default"/>
        <w:color w:val="4F6228" w:themeColor="accent3" w:themeShade="80"/>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D3C295F"/>
    <w:multiLevelType w:val="hybridMultilevel"/>
    <w:tmpl w:val="8230F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34"/>
  </w:num>
  <w:num w:numId="4">
    <w:abstractNumId w:val="13"/>
  </w:num>
  <w:num w:numId="5">
    <w:abstractNumId w:val="12"/>
  </w:num>
  <w:num w:numId="6">
    <w:abstractNumId w:val="31"/>
  </w:num>
  <w:num w:numId="7">
    <w:abstractNumId w:val="22"/>
  </w:num>
  <w:num w:numId="8">
    <w:abstractNumId w:val="3"/>
  </w:num>
  <w:num w:numId="9">
    <w:abstractNumId w:val="29"/>
  </w:num>
  <w:num w:numId="10">
    <w:abstractNumId w:val="14"/>
  </w:num>
  <w:num w:numId="11">
    <w:abstractNumId w:val="8"/>
  </w:num>
  <w:num w:numId="12">
    <w:abstractNumId w:val="1"/>
  </w:num>
  <w:num w:numId="13">
    <w:abstractNumId w:val="20"/>
  </w:num>
  <w:num w:numId="14">
    <w:abstractNumId w:val="7"/>
  </w:num>
  <w:num w:numId="15">
    <w:abstractNumId w:val="30"/>
  </w:num>
  <w:num w:numId="16">
    <w:abstractNumId w:val="23"/>
  </w:num>
  <w:num w:numId="17">
    <w:abstractNumId w:val="32"/>
  </w:num>
  <w:num w:numId="18">
    <w:abstractNumId w:val="17"/>
  </w:num>
  <w:num w:numId="19">
    <w:abstractNumId w:val="16"/>
  </w:num>
  <w:num w:numId="20">
    <w:abstractNumId w:val="0"/>
  </w:num>
  <w:num w:numId="21">
    <w:abstractNumId w:val="21"/>
  </w:num>
  <w:num w:numId="22">
    <w:abstractNumId w:val="26"/>
  </w:num>
  <w:num w:numId="23">
    <w:abstractNumId w:val="18"/>
  </w:num>
  <w:num w:numId="24">
    <w:abstractNumId w:val="28"/>
  </w:num>
  <w:num w:numId="25">
    <w:abstractNumId w:val="27"/>
  </w:num>
  <w:num w:numId="26">
    <w:abstractNumId w:val="33"/>
  </w:num>
  <w:num w:numId="27">
    <w:abstractNumId w:val="6"/>
  </w:num>
  <w:num w:numId="28">
    <w:abstractNumId w:val="4"/>
  </w:num>
  <w:num w:numId="29">
    <w:abstractNumId w:val="2"/>
  </w:num>
  <w:num w:numId="30">
    <w:abstractNumId w:val="19"/>
  </w:num>
  <w:num w:numId="31">
    <w:abstractNumId w:val="15"/>
  </w:num>
  <w:num w:numId="32">
    <w:abstractNumId w:val="5"/>
  </w:num>
  <w:num w:numId="33">
    <w:abstractNumId w:val="9"/>
  </w:num>
  <w:num w:numId="34">
    <w:abstractNumId w:val="25"/>
  </w:num>
  <w:num w:numId="3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8"/>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2"/>
  </w:compat>
  <w:rsids>
    <w:rsidRoot w:val="006E0B22"/>
    <w:rsid w:val="00006E55"/>
    <w:rsid w:val="00011F8B"/>
    <w:rsid w:val="00014570"/>
    <w:rsid w:val="000146D1"/>
    <w:rsid w:val="00014B5D"/>
    <w:rsid w:val="00026410"/>
    <w:rsid w:val="0003008B"/>
    <w:rsid w:val="00030FF3"/>
    <w:rsid w:val="0003375E"/>
    <w:rsid w:val="0003543D"/>
    <w:rsid w:val="000407F2"/>
    <w:rsid w:val="00047108"/>
    <w:rsid w:val="000615B1"/>
    <w:rsid w:val="00065FB9"/>
    <w:rsid w:val="00071303"/>
    <w:rsid w:val="00071356"/>
    <w:rsid w:val="000737C4"/>
    <w:rsid w:val="000752AC"/>
    <w:rsid w:val="00077D59"/>
    <w:rsid w:val="00080013"/>
    <w:rsid w:val="000803E6"/>
    <w:rsid w:val="00084A81"/>
    <w:rsid w:val="00086317"/>
    <w:rsid w:val="000878E4"/>
    <w:rsid w:val="00096117"/>
    <w:rsid w:val="00096B28"/>
    <w:rsid w:val="00097150"/>
    <w:rsid w:val="000B17A3"/>
    <w:rsid w:val="000B24B1"/>
    <w:rsid w:val="000B4D27"/>
    <w:rsid w:val="000B5DE4"/>
    <w:rsid w:val="000B6E1F"/>
    <w:rsid w:val="000B7D2F"/>
    <w:rsid w:val="000C5ECD"/>
    <w:rsid w:val="000C746B"/>
    <w:rsid w:val="000D4610"/>
    <w:rsid w:val="000D4C0A"/>
    <w:rsid w:val="000E4678"/>
    <w:rsid w:val="000E776B"/>
    <w:rsid w:val="000F112E"/>
    <w:rsid w:val="000F1937"/>
    <w:rsid w:val="000F46F7"/>
    <w:rsid w:val="000F5EA4"/>
    <w:rsid w:val="000F7AA8"/>
    <w:rsid w:val="00114761"/>
    <w:rsid w:val="00121B9D"/>
    <w:rsid w:val="00123B77"/>
    <w:rsid w:val="00127D0E"/>
    <w:rsid w:val="00131351"/>
    <w:rsid w:val="00131910"/>
    <w:rsid w:val="0013361A"/>
    <w:rsid w:val="00135159"/>
    <w:rsid w:val="0013644E"/>
    <w:rsid w:val="001543D5"/>
    <w:rsid w:val="00160CEC"/>
    <w:rsid w:val="00166AD4"/>
    <w:rsid w:val="0016708B"/>
    <w:rsid w:val="00167C11"/>
    <w:rsid w:val="00167C44"/>
    <w:rsid w:val="0017277E"/>
    <w:rsid w:val="00173A0D"/>
    <w:rsid w:val="00173A4C"/>
    <w:rsid w:val="001775D2"/>
    <w:rsid w:val="0018249D"/>
    <w:rsid w:val="001830AE"/>
    <w:rsid w:val="0018422C"/>
    <w:rsid w:val="0019273B"/>
    <w:rsid w:val="001952F5"/>
    <w:rsid w:val="001A68E2"/>
    <w:rsid w:val="001B129A"/>
    <w:rsid w:val="001B3352"/>
    <w:rsid w:val="001B38C5"/>
    <w:rsid w:val="001C2EA1"/>
    <w:rsid w:val="001C5019"/>
    <w:rsid w:val="001C55A9"/>
    <w:rsid w:val="001C60C4"/>
    <w:rsid w:val="001D0E08"/>
    <w:rsid w:val="001D3D3D"/>
    <w:rsid w:val="001D41AC"/>
    <w:rsid w:val="001E2BBE"/>
    <w:rsid w:val="001F0D12"/>
    <w:rsid w:val="001F2B10"/>
    <w:rsid w:val="001F4E27"/>
    <w:rsid w:val="001F55B0"/>
    <w:rsid w:val="001F699A"/>
    <w:rsid w:val="002011B8"/>
    <w:rsid w:val="002158B3"/>
    <w:rsid w:val="00223669"/>
    <w:rsid w:val="0023321E"/>
    <w:rsid w:val="00237F1D"/>
    <w:rsid w:val="002417D0"/>
    <w:rsid w:val="002428CD"/>
    <w:rsid w:val="002437E7"/>
    <w:rsid w:val="00244B54"/>
    <w:rsid w:val="00253A14"/>
    <w:rsid w:val="00255517"/>
    <w:rsid w:val="00257186"/>
    <w:rsid w:val="00261772"/>
    <w:rsid w:val="00262F2A"/>
    <w:rsid w:val="002636D7"/>
    <w:rsid w:val="00264909"/>
    <w:rsid w:val="00271F29"/>
    <w:rsid w:val="00273D3A"/>
    <w:rsid w:val="002821E9"/>
    <w:rsid w:val="00285B82"/>
    <w:rsid w:val="00292ADE"/>
    <w:rsid w:val="00293AFB"/>
    <w:rsid w:val="002957DA"/>
    <w:rsid w:val="00295F36"/>
    <w:rsid w:val="00296E3E"/>
    <w:rsid w:val="0029793F"/>
    <w:rsid w:val="002A4F5B"/>
    <w:rsid w:val="002A5B04"/>
    <w:rsid w:val="002A5E06"/>
    <w:rsid w:val="002B0A8E"/>
    <w:rsid w:val="002B0C99"/>
    <w:rsid w:val="002B1FAA"/>
    <w:rsid w:val="002C4DB6"/>
    <w:rsid w:val="002E2C46"/>
    <w:rsid w:val="002E3639"/>
    <w:rsid w:val="002E4417"/>
    <w:rsid w:val="002E6692"/>
    <w:rsid w:val="002F0D9E"/>
    <w:rsid w:val="002F32D8"/>
    <w:rsid w:val="002F3D04"/>
    <w:rsid w:val="00301176"/>
    <w:rsid w:val="00305FCD"/>
    <w:rsid w:val="00307384"/>
    <w:rsid w:val="00316B7C"/>
    <w:rsid w:val="003209A0"/>
    <w:rsid w:val="00320FD7"/>
    <w:rsid w:val="00321CE6"/>
    <w:rsid w:val="00322CC8"/>
    <w:rsid w:val="003233BD"/>
    <w:rsid w:val="0032374E"/>
    <w:rsid w:val="00324AC9"/>
    <w:rsid w:val="00327813"/>
    <w:rsid w:val="00332406"/>
    <w:rsid w:val="00334747"/>
    <w:rsid w:val="003357B2"/>
    <w:rsid w:val="00340223"/>
    <w:rsid w:val="003414E9"/>
    <w:rsid w:val="003415BC"/>
    <w:rsid w:val="003501B2"/>
    <w:rsid w:val="003531BD"/>
    <w:rsid w:val="00355033"/>
    <w:rsid w:val="00357344"/>
    <w:rsid w:val="0036032B"/>
    <w:rsid w:val="00360CFD"/>
    <w:rsid w:val="00361DE6"/>
    <w:rsid w:val="00362FC1"/>
    <w:rsid w:val="00366917"/>
    <w:rsid w:val="00371AD9"/>
    <w:rsid w:val="00373F2B"/>
    <w:rsid w:val="00380C34"/>
    <w:rsid w:val="003814E1"/>
    <w:rsid w:val="0039108C"/>
    <w:rsid w:val="0039147B"/>
    <w:rsid w:val="0039664E"/>
    <w:rsid w:val="00396CA3"/>
    <w:rsid w:val="003A26BF"/>
    <w:rsid w:val="003A40F8"/>
    <w:rsid w:val="003B030F"/>
    <w:rsid w:val="003B5AD5"/>
    <w:rsid w:val="003C5A28"/>
    <w:rsid w:val="003C6D83"/>
    <w:rsid w:val="003C7503"/>
    <w:rsid w:val="003C786B"/>
    <w:rsid w:val="003C7A5C"/>
    <w:rsid w:val="003D6511"/>
    <w:rsid w:val="003D67B1"/>
    <w:rsid w:val="003E1C18"/>
    <w:rsid w:val="003E38C5"/>
    <w:rsid w:val="003E5671"/>
    <w:rsid w:val="003E5BC3"/>
    <w:rsid w:val="003F1B9B"/>
    <w:rsid w:val="003F4BC1"/>
    <w:rsid w:val="00402CEB"/>
    <w:rsid w:val="00405351"/>
    <w:rsid w:val="00406683"/>
    <w:rsid w:val="004124AD"/>
    <w:rsid w:val="00414F44"/>
    <w:rsid w:val="00415634"/>
    <w:rsid w:val="00415BB3"/>
    <w:rsid w:val="004167BC"/>
    <w:rsid w:val="00430A10"/>
    <w:rsid w:val="00430BC4"/>
    <w:rsid w:val="00435A1F"/>
    <w:rsid w:val="00447529"/>
    <w:rsid w:val="004479AB"/>
    <w:rsid w:val="0045158B"/>
    <w:rsid w:val="004544F9"/>
    <w:rsid w:val="00456DAC"/>
    <w:rsid w:val="004650CC"/>
    <w:rsid w:val="00470365"/>
    <w:rsid w:val="00470A0A"/>
    <w:rsid w:val="004734D0"/>
    <w:rsid w:val="00476B21"/>
    <w:rsid w:val="0048684E"/>
    <w:rsid w:val="0049085E"/>
    <w:rsid w:val="004943AF"/>
    <w:rsid w:val="004A06E1"/>
    <w:rsid w:val="004A3949"/>
    <w:rsid w:val="004A73D2"/>
    <w:rsid w:val="004A7AB4"/>
    <w:rsid w:val="004B10AF"/>
    <w:rsid w:val="004B666C"/>
    <w:rsid w:val="004C258A"/>
    <w:rsid w:val="004C2C50"/>
    <w:rsid w:val="004C4E1A"/>
    <w:rsid w:val="004C6232"/>
    <w:rsid w:val="004D0E84"/>
    <w:rsid w:val="004D4D39"/>
    <w:rsid w:val="004D7BC8"/>
    <w:rsid w:val="004E1CB3"/>
    <w:rsid w:val="004E4649"/>
    <w:rsid w:val="004E479F"/>
    <w:rsid w:val="004E6BE4"/>
    <w:rsid w:val="004F65A4"/>
    <w:rsid w:val="004F7A9F"/>
    <w:rsid w:val="00514D01"/>
    <w:rsid w:val="005173D7"/>
    <w:rsid w:val="00517E93"/>
    <w:rsid w:val="005209D8"/>
    <w:rsid w:val="00521EB5"/>
    <w:rsid w:val="00523718"/>
    <w:rsid w:val="00525C60"/>
    <w:rsid w:val="00531FC6"/>
    <w:rsid w:val="00534B48"/>
    <w:rsid w:val="00542223"/>
    <w:rsid w:val="00552A31"/>
    <w:rsid w:val="00570B60"/>
    <w:rsid w:val="0057706A"/>
    <w:rsid w:val="0058373B"/>
    <w:rsid w:val="00583FB7"/>
    <w:rsid w:val="00595721"/>
    <w:rsid w:val="005A05F6"/>
    <w:rsid w:val="005A6608"/>
    <w:rsid w:val="005B2D89"/>
    <w:rsid w:val="005B70DE"/>
    <w:rsid w:val="005C1145"/>
    <w:rsid w:val="005C1D15"/>
    <w:rsid w:val="005C225F"/>
    <w:rsid w:val="005D0154"/>
    <w:rsid w:val="005D1706"/>
    <w:rsid w:val="005D2AFD"/>
    <w:rsid w:val="005D3E65"/>
    <w:rsid w:val="005D7E45"/>
    <w:rsid w:val="005D7FF9"/>
    <w:rsid w:val="005E3525"/>
    <w:rsid w:val="005E4151"/>
    <w:rsid w:val="005E5103"/>
    <w:rsid w:val="005E6D91"/>
    <w:rsid w:val="005F2BAC"/>
    <w:rsid w:val="005F415B"/>
    <w:rsid w:val="00603DBF"/>
    <w:rsid w:val="00617508"/>
    <w:rsid w:val="00620058"/>
    <w:rsid w:val="00623875"/>
    <w:rsid w:val="0063064B"/>
    <w:rsid w:val="00632BC3"/>
    <w:rsid w:val="00632C16"/>
    <w:rsid w:val="00640ED9"/>
    <w:rsid w:val="006434E1"/>
    <w:rsid w:val="0065142F"/>
    <w:rsid w:val="00654DD9"/>
    <w:rsid w:val="00656BD8"/>
    <w:rsid w:val="006608CD"/>
    <w:rsid w:val="00661234"/>
    <w:rsid w:val="0066142B"/>
    <w:rsid w:val="0066257B"/>
    <w:rsid w:val="00666E0A"/>
    <w:rsid w:val="00667A0D"/>
    <w:rsid w:val="00671E40"/>
    <w:rsid w:val="00672D30"/>
    <w:rsid w:val="00673821"/>
    <w:rsid w:val="00676191"/>
    <w:rsid w:val="00676D64"/>
    <w:rsid w:val="0068337E"/>
    <w:rsid w:val="00684CD1"/>
    <w:rsid w:val="00687680"/>
    <w:rsid w:val="006A5392"/>
    <w:rsid w:val="006B3AB8"/>
    <w:rsid w:val="006B3C26"/>
    <w:rsid w:val="006C0AA9"/>
    <w:rsid w:val="006C1309"/>
    <w:rsid w:val="006C4B6A"/>
    <w:rsid w:val="006C4D8F"/>
    <w:rsid w:val="006D1E74"/>
    <w:rsid w:val="006E0B22"/>
    <w:rsid w:val="006E1E01"/>
    <w:rsid w:val="006E383C"/>
    <w:rsid w:val="006E4ED4"/>
    <w:rsid w:val="006E616B"/>
    <w:rsid w:val="006F33FA"/>
    <w:rsid w:val="006F402D"/>
    <w:rsid w:val="006F76FF"/>
    <w:rsid w:val="007050C5"/>
    <w:rsid w:val="007101DD"/>
    <w:rsid w:val="00711EB7"/>
    <w:rsid w:val="00712045"/>
    <w:rsid w:val="00714C0A"/>
    <w:rsid w:val="007175A8"/>
    <w:rsid w:val="007238D0"/>
    <w:rsid w:val="0073304E"/>
    <w:rsid w:val="00736481"/>
    <w:rsid w:val="0073673C"/>
    <w:rsid w:val="00744E6C"/>
    <w:rsid w:val="007471BB"/>
    <w:rsid w:val="0075796F"/>
    <w:rsid w:val="00757A75"/>
    <w:rsid w:val="00764EB4"/>
    <w:rsid w:val="00770DAB"/>
    <w:rsid w:val="007807C1"/>
    <w:rsid w:val="00785842"/>
    <w:rsid w:val="00785CD0"/>
    <w:rsid w:val="00791559"/>
    <w:rsid w:val="007949D9"/>
    <w:rsid w:val="00796068"/>
    <w:rsid w:val="007A0C01"/>
    <w:rsid w:val="007A24C8"/>
    <w:rsid w:val="007A5431"/>
    <w:rsid w:val="007B07A1"/>
    <w:rsid w:val="007B0D8F"/>
    <w:rsid w:val="007B365D"/>
    <w:rsid w:val="007B39AC"/>
    <w:rsid w:val="007B5EB9"/>
    <w:rsid w:val="007B7C70"/>
    <w:rsid w:val="007C3CCD"/>
    <w:rsid w:val="007C5C6E"/>
    <w:rsid w:val="007C62D6"/>
    <w:rsid w:val="007C66A2"/>
    <w:rsid w:val="007D0371"/>
    <w:rsid w:val="007D04F2"/>
    <w:rsid w:val="007D0FB7"/>
    <w:rsid w:val="007D3BA3"/>
    <w:rsid w:val="007D65E7"/>
    <w:rsid w:val="007E221C"/>
    <w:rsid w:val="007E4061"/>
    <w:rsid w:val="007E41C1"/>
    <w:rsid w:val="007E6F1E"/>
    <w:rsid w:val="007F3BF3"/>
    <w:rsid w:val="00803F5B"/>
    <w:rsid w:val="008061C4"/>
    <w:rsid w:val="0080628E"/>
    <w:rsid w:val="00807CC8"/>
    <w:rsid w:val="00813E64"/>
    <w:rsid w:val="00817303"/>
    <w:rsid w:val="00820DEF"/>
    <w:rsid w:val="00825ED6"/>
    <w:rsid w:val="00827E07"/>
    <w:rsid w:val="00836B05"/>
    <w:rsid w:val="00836DB3"/>
    <w:rsid w:val="00837C03"/>
    <w:rsid w:val="008401D5"/>
    <w:rsid w:val="00843C7B"/>
    <w:rsid w:val="00844773"/>
    <w:rsid w:val="008467F9"/>
    <w:rsid w:val="00850FAC"/>
    <w:rsid w:val="0085266B"/>
    <w:rsid w:val="008548CF"/>
    <w:rsid w:val="00854E13"/>
    <w:rsid w:val="008565ED"/>
    <w:rsid w:val="0087194C"/>
    <w:rsid w:val="00882DB5"/>
    <w:rsid w:val="008871E9"/>
    <w:rsid w:val="00887AFD"/>
    <w:rsid w:val="00897D88"/>
    <w:rsid w:val="008B195B"/>
    <w:rsid w:val="008B599A"/>
    <w:rsid w:val="008C4DC1"/>
    <w:rsid w:val="008D09C3"/>
    <w:rsid w:val="008D1625"/>
    <w:rsid w:val="008D4052"/>
    <w:rsid w:val="008D6DAA"/>
    <w:rsid w:val="008E05F0"/>
    <w:rsid w:val="008E377D"/>
    <w:rsid w:val="008F3EB4"/>
    <w:rsid w:val="008F69B7"/>
    <w:rsid w:val="00900F4D"/>
    <w:rsid w:val="00905ABF"/>
    <w:rsid w:val="00905F24"/>
    <w:rsid w:val="0090649C"/>
    <w:rsid w:val="00915BEF"/>
    <w:rsid w:val="00922485"/>
    <w:rsid w:val="00923A52"/>
    <w:rsid w:val="00923DC2"/>
    <w:rsid w:val="00932E4B"/>
    <w:rsid w:val="009352F2"/>
    <w:rsid w:val="00940577"/>
    <w:rsid w:val="00943443"/>
    <w:rsid w:val="0094383A"/>
    <w:rsid w:val="0094640D"/>
    <w:rsid w:val="00957EC2"/>
    <w:rsid w:val="009603BB"/>
    <w:rsid w:val="009621F4"/>
    <w:rsid w:val="009760B0"/>
    <w:rsid w:val="00981339"/>
    <w:rsid w:val="0098406F"/>
    <w:rsid w:val="00992AE7"/>
    <w:rsid w:val="00996AAC"/>
    <w:rsid w:val="0099734E"/>
    <w:rsid w:val="009A2099"/>
    <w:rsid w:val="009A5445"/>
    <w:rsid w:val="009A6062"/>
    <w:rsid w:val="009A62D2"/>
    <w:rsid w:val="009A7C65"/>
    <w:rsid w:val="009B3170"/>
    <w:rsid w:val="009B395B"/>
    <w:rsid w:val="009C5418"/>
    <w:rsid w:val="009D7112"/>
    <w:rsid w:val="009E437C"/>
    <w:rsid w:val="009E5BF9"/>
    <w:rsid w:val="009E5E32"/>
    <w:rsid w:val="009E60F9"/>
    <w:rsid w:val="009E623C"/>
    <w:rsid w:val="00A00CC8"/>
    <w:rsid w:val="00A068FF"/>
    <w:rsid w:val="00A11119"/>
    <w:rsid w:val="00A12B44"/>
    <w:rsid w:val="00A15249"/>
    <w:rsid w:val="00A27DA1"/>
    <w:rsid w:val="00A32A54"/>
    <w:rsid w:val="00A344BB"/>
    <w:rsid w:val="00A347E1"/>
    <w:rsid w:val="00A372D6"/>
    <w:rsid w:val="00A42C5B"/>
    <w:rsid w:val="00A46638"/>
    <w:rsid w:val="00A51318"/>
    <w:rsid w:val="00A51421"/>
    <w:rsid w:val="00A60579"/>
    <w:rsid w:val="00A61911"/>
    <w:rsid w:val="00A62E41"/>
    <w:rsid w:val="00A63523"/>
    <w:rsid w:val="00A653AD"/>
    <w:rsid w:val="00A65711"/>
    <w:rsid w:val="00A6705B"/>
    <w:rsid w:val="00A71451"/>
    <w:rsid w:val="00A725F0"/>
    <w:rsid w:val="00A75524"/>
    <w:rsid w:val="00A767C5"/>
    <w:rsid w:val="00A8041F"/>
    <w:rsid w:val="00A855F6"/>
    <w:rsid w:val="00A90C97"/>
    <w:rsid w:val="00A91A4F"/>
    <w:rsid w:val="00A92BAC"/>
    <w:rsid w:val="00A93CCB"/>
    <w:rsid w:val="00A9648B"/>
    <w:rsid w:val="00A96A3A"/>
    <w:rsid w:val="00A97EFB"/>
    <w:rsid w:val="00AA0783"/>
    <w:rsid w:val="00AA2ABA"/>
    <w:rsid w:val="00AA3B4C"/>
    <w:rsid w:val="00AA7C8B"/>
    <w:rsid w:val="00AB2C3A"/>
    <w:rsid w:val="00AB33A3"/>
    <w:rsid w:val="00AC3387"/>
    <w:rsid w:val="00AC6A73"/>
    <w:rsid w:val="00AD3517"/>
    <w:rsid w:val="00AD6626"/>
    <w:rsid w:val="00AE10A5"/>
    <w:rsid w:val="00AE67B9"/>
    <w:rsid w:val="00AF0037"/>
    <w:rsid w:val="00AF0FDD"/>
    <w:rsid w:val="00AF5949"/>
    <w:rsid w:val="00B0561F"/>
    <w:rsid w:val="00B14C3B"/>
    <w:rsid w:val="00B16ADB"/>
    <w:rsid w:val="00B177D9"/>
    <w:rsid w:val="00B208C8"/>
    <w:rsid w:val="00B20EA9"/>
    <w:rsid w:val="00B21758"/>
    <w:rsid w:val="00B267A1"/>
    <w:rsid w:val="00B27D37"/>
    <w:rsid w:val="00B30DDA"/>
    <w:rsid w:val="00B31600"/>
    <w:rsid w:val="00B563C8"/>
    <w:rsid w:val="00B613DE"/>
    <w:rsid w:val="00B6180C"/>
    <w:rsid w:val="00B6275F"/>
    <w:rsid w:val="00B63263"/>
    <w:rsid w:val="00B63705"/>
    <w:rsid w:val="00B65EE3"/>
    <w:rsid w:val="00B65F12"/>
    <w:rsid w:val="00B66B02"/>
    <w:rsid w:val="00B709C3"/>
    <w:rsid w:val="00B71389"/>
    <w:rsid w:val="00B80901"/>
    <w:rsid w:val="00B8235B"/>
    <w:rsid w:val="00B856B5"/>
    <w:rsid w:val="00B87AAA"/>
    <w:rsid w:val="00B92283"/>
    <w:rsid w:val="00B94916"/>
    <w:rsid w:val="00BA1602"/>
    <w:rsid w:val="00BA353A"/>
    <w:rsid w:val="00BA5120"/>
    <w:rsid w:val="00BA56BD"/>
    <w:rsid w:val="00BB302E"/>
    <w:rsid w:val="00BB4F6C"/>
    <w:rsid w:val="00BB665A"/>
    <w:rsid w:val="00BC4102"/>
    <w:rsid w:val="00BD23EC"/>
    <w:rsid w:val="00BD292B"/>
    <w:rsid w:val="00BE3801"/>
    <w:rsid w:val="00BE7B03"/>
    <w:rsid w:val="00BF35AE"/>
    <w:rsid w:val="00BF5B46"/>
    <w:rsid w:val="00C13244"/>
    <w:rsid w:val="00C248B8"/>
    <w:rsid w:val="00C272FD"/>
    <w:rsid w:val="00C27517"/>
    <w:rsid w:val="00C330D0"/>
    <w:rsid w:val="00C33538"/>
    <w:rsid w:val="00C3679C"/>
    <w:rsid w:val="00C410D0"/>
    <w:rsid w:val="00C447C8"/>
    <w:rsid w:val="00C53090"/>
    <w:rsid w:val="00C55B35"/>
    <w:rsid w:val="00C56CC5"/>
    <w:rsid w:val="00C579FA"/>
    <w:rsid w:val="00C623A7"/>
    <w:rsid w:val="00C636F4"/>
    <w:rsid w:val="00C7400F"/>
    <w:rsid w:val="00C81DE4"/>
    <w:rsid w:val="00C848A0"/>
    <w:rsid w:val="00C87DF7"/>
    <w:rsid w:val="00C90C9A"/>
    <w:rsid w:val="00C911FA"/>
    <w:rsid w:val="00CA1977"/>
    <w:rsid w:val="00CA39C5"/>
    <w:rsid w:val="00CB2B54"/>
    <w:rsid w:val="00CB79CB"/>
    <w:rsid w:val="00CC0F31"/>
    <w:rsid w:val="00CD1209"/>
    <w:rsid w:val="00CD2CC1"/>
    <w:rsid w:val="00CD3089"/>
    <w:rsid w:val="00CD3118"/>
    <w:rsid w:val="00CD3197"/>
    <w:rsid w:val="00CD72A7"/>
    <w:rsid w:val="00CD76F2"/>
    <w:rsid w:val="00CE0B14"/>
    <w:rsid w:val="00CE5EB3"/>
    <w:rsid w:val="00CF0FDD"/>
    <w:rsid w:val="00CF1AFE"/>
    <w:rsid w:val="00CF299F"/>
    <w:rsid w:val="00CF3012"/>
    <w:rsid w:val="00CF3429"/>
    <w:rsid w:val="00D005CD"/>
    <w:rsid w:val="00D02FA5"/>
    <w:rsid w:val="00D06B5B"/>
    <w:rsid w:val="00D10A92"/>
    <w:rsid w:val="00D12061"/>
    <w:rsid w:val="00D14D29"/>
    <w:rsid w:val="00D17ECA"/>
    <w:rsid w:val="00D20A05"/>
    <w:rsid w:val="00D26DE0"/>
    <w:rsid w:val="00D311C4"/>
    <w:rsid w:val="00D56012"/>
    <w:rsid w:val="00D63299"/>
    <w:rsid w:val="00D748CF"/>
    <w:rsid w:val="00D76099"/>
    <w:rsid w:val="00D81080"/>
    <w:rsid w:val="00D84DBB"/>
    <w:rsid w:val="00D90D6B"/>
    <w:rsid w:val="00D92CCB"/>
    <w:rsid w:val="00D93922"/>
    <w:rsid w:val="00D975A3"/>
    <w:rsid w:val="00DA72D6"/>
    <w:rsid w:val="00DC7200"/>
    <w:rsid w:val="00DD6A35"/>
    <w:rsid w:val="00DF1F69"/>
    <w:rsid w:val="00DF3E1D"/>
    <w:rsid w:val="00DF4651"/>
    <w:rsid w:val="00DF5778"/>
    <w:rsid w:val="00E0253F"/>
    <w:rsid w:val="00E13E04"/>
    <w:rsid w:val="00E13F4E"/>
    <w:rsid w:val="00E169BD"/>
    <w:rsid w:val="00E20B11"/>
    <w:rsid w:val="00E22D0E"/>
    <w:rsid w:val="00E2327A"/>
    <w:rsid w:val="00E26F3C"/>
    <w:rsid w:val="00E27789"/>
    <w:rsid w:val="00E30C5F"/>
    <w:rsid w:val="00E343E8"/>
    <w:rsid w:val="00E3693F"/>
    <w:rsid w:val="00E400B3"/>
    <w:rsid w:val="00E41770"/>
    <w:rsid w:val="00E46B8E"/>
    <w:rsid w:val="00E562D6"/>
    <w:rsid w:val="00E605E2"/>
    <w:rsid w:val="00E60D54"/>
    <w:rsid w:val="00E629B4"/>
    <w:rsid w:val="00E65C5A"/>
    <w:rsid w:val="00E70C9D"/>
    <w:rsid w:val="00E7313F"/>
    <w:rsid w:val="00E76F63"/>
    <w:rsid w:val="00E862CD"/>
    <w:rsid w:val="00E9383F"/>
    <w:rsid w:val="00E95891"/>
    <w:rsid w:val="00EB5A7A"/>
    <w:rsid w:val="00EB7C49"/>
    <w:rsid w:val="00EC3D41"/>
    <w:rsid w:val="00EC5751"/>
    <w:rsid w:val="00EC58A7"/>
    <w:rsid w:val="00EC738B"/>
    <w:rsid w:val="00EC7989"/>
    <w:rsid w:val="00EC7EB0"/>
    <w:rsid w:val="00EE03D0"/>
    <w:rsid w:val="00EE1485"/>
    <w:rsid w:val="00EE3B44"/>
    <w:rsid w:val="00EE6493"/>
    <w:rsid w:val="00EE6D9E"/>
    <w:rsid w:val="00EF17DB"/>
    <w:rsid w:val="00EF7EA5"/>
    <w:rsid w:val="00F12175"/>
    <w:rsid w:val="00F16847"/>
    <w:rsid w:val="00F22F12"/>
    <w:rsid w:val="00F334B9"/>
    <w:rsid w:val="00F437C2"/>
    <w:rsid w:val="00F47DEF"/>
    <w:rsid w:val="00F50EDD"/>
    <w:rsid w:val="00F52B1A"/>
    <w:rsid w:val="00F531D1"/>
    <w:rsid w:val="00F56394"/>
    <w:rsid w:val="00F6164C"/>
    <w:rsid w:val="00F6271E"/>
    <w:rsid w:val="00F64599"/>
    <w:rsid w:val="00F66B3E"/>
    <w:rsid w:val="00F77E73"/>
    <w:rsid w:val="00F8030A"/>
    <w:rsid w:val="00F820A7"/>
    <w:rsid w:val="00F834EA"/>
    <w:rsid w:val="00F86D2E"/>
    <w:rsid w:val="00F871D5"/>
    <w:rsid w:val="00F900D0"/>
    <w:rsid w:val="00F92078"/>
    <w:rsid w:val="00FA0407"/>
    <w:rsid w:val="00FA2030"/>
    <w:rsid w:val="00FA2B30"/>
    <w:rsid w:val="00FA2D1A"/>
    <w:rsid w:val="00FB3154"/>
    <w:rsid w:val="00FC1EC2"/>
    <w:rsid w:val="00FD022E"/>
    <w:rsid w:val="00FD60F3"/>
    <w:rsid w:val="00FD72F6"/>
    <w:rsid w:val="00FD787C"/>
    <w:rsid w:val="00FE3E39"/>
    <w:rsid w:val="00FE4CE3"/>
    <w:rsid w:val="00FF0734"/>
    <w:rsid w:val="00FF20F1"/>
    <w:rsid w:val="00FF22BF"/>
    <w:rsid w:val="00FF36CE"/>
    <w:rsid w:val="00FF43BB"/>
    <w:rsid w:val="00FF46CD"/>
    <w:rsid w:val="00FF53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2E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0EA9"/>
    <w:pPr>
      <w:spacing w:after="0" w:line="240" w:lineRule="auto"/>
    </w:pPr>
    <w:rPr>
      <w:rFonts w:ascii="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3C7A5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hem">
    <w:name w:val="Titlechem"/>
    <w:basedOn w:val="Normal"/>
    <w:link w:val="TitlechemChar"/>
    <w:qFormat/>
    <w:rsid w:val="006E0B22"/>
    <w:pPr>
      <w:spacing w:before="120" w:after="120"/>
    </w:pPr>
    <w:rPr>
      <w:rFonts w:cstheme="minorHAnsi"/>
      <w:b/>
      <w:color w:val="0070C0"/>
      <w:sz w:val="48"/>
    </w:rPr>
  </w:style>
  <w:style w:type="paragraph" w:customStyle="1" w:styleId="Titlechemistry">
    <w:name w:val="Titlechemistry"/>
    <w:basedOn w:val="Titlechem"/>
    <w:link w:val="TitlechemistryChar"/>
    <w:qFormat/>
    <w:rsid w:val="006E0B22"/>
    <w:rPr>
      <w:color w:val="003F82"/>
    </w:rPr>
  </w:style>
  <w:style w:type="character" w:customStyle="1" w:styleId="TitlechemChar">
    <w:name w:val="Titlechem Char"/>
    <w:basedOn w:val="DefaultParagraphFont"/>
    <w:link w:val="Titlechem"/>
    <w:rsid w:val="006E0B22"/>
    <w:rPr>
      <w:rFonts w:cstheme="minorHAnsi"/>
      <w:b/>
      <w:color w:val="0070C0"/>
      <w:sz w:val="48"/>
      <w:lang w:val="en-GB"/>
    </w:rPr>
  </w:style>
  <w:style w:type="table" w:styleId="TableGrid">
    <w:name w:val="Table Grid"/>
    <w:basedOn w:val="TableNormal"/>
    <w:uiPriority w:val="59"/>
    <w:rsid w:val="00F92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emistryChar">
    <w:name w:val="Titlechemistry Char"/>
    <w:basedOn w:val="TitlechemChar"/>
    <w:link w:val="Titlechemistry"/>
    <w:rsid w:val="006E0B22"/>
    <w:rPr>
      <w:rFonts w:cstheme="minorHAnsi"/>
      <w:b/>
      <w:color w:val="003F82"/>
      <w:sz w:val="48"/>
      <w:lang w:val="en-GB"/>
    </w:rPr>
  </w:style>
  <w:style w:type="paragraph" w:customStyle="1" w:styleId="Subtitlechem">
    <w:name w:val="Subtitlechem"/>
    <w:basedOn w:val="Normal"/>
    <w:link w:val="SubtitlechemChar"/>
    <w:qFormat/>
    <w:rsid w:val="00F92078"/>
    <w:pPr>
      <w:spacing w:before="80" w:after="80"/>
    </w:pPr>
    <w:rPr>
      <w:rFonts w:ascii="Arial" w:hAnsi="Arial" w:cs="Arial"/>
      <w:b/>
      <w:color w:val="002060"/>
      <w:lang w:val="fr-FR"/>
    </w:rPr>
  </w:style>
  <w:style w:type="paragraph" w:styleId="BalloonText">
    <w:name w:val="Balloon Text"/>
    <w:basedOn w:val="Normal"/>
    <w:link w:val="BalloonTextChar"/>
    <w:uiPriority w:val="99"/>
    <w:semiHidden/>
    <w:unhideWhenUsed/>
    <w:rsid w:val="00F92078"/>
    <w:rPr>
      <w:rFonts w:ascii="Tahoma" w:hAnsi="Tahoma" w:cs="Tahoma"/>
      <w:sz w:val="16"/>
      <w:szCs w:val="16"/>
    </w:rPr>
  </w:style>
  <w:style w:type="character" w:customStyle="1" w:styleId="SubtitlechemChar">
    <w:name w:val="Subtitlechem Char"/>
    <w:basedOn w:val="DefaultParagraphFont"/>
    <w:link w:val="Subtitlechem"/>
    <w:rsid w:val="00F92078"/>
    <w:rPr>
      <w:rFonts w:ascii="Arial" w:hAnsi="Arial" w:cs="Arial"/>
      <w:b/>
      <w:color w:val="002060"/>
      <w:sz w:val="24"/>
    </w:rPr>
  </w:style>
  <w:style w:type="character" w:customStyle="1" w:styleId="BalloonTextChar">
    <w:name w:val="Balloon Text Char"/>
    <w:basedOn w:val="DefaultParagraphFont"/>
    <w:link w:val="BalloonText"/>
    <w:uiPriority w:val="99"/>
    <w:semiHidden/>
    <w:rsid w:val="00F92078"/>
    <w:rPr>
      <w:rFonts w:ascii="Tahoma" w:hAnsi="Tahoma" w:cs="Tahoma"/>
      <w:sz w:val="16"/>
      <w:szCs w:val="16"/>
      <w:lang w:val="en-GB"/>
    </w:rPr>
  </w:style>
  <w:style w:type="paragraph" w:customStyle="1" w:styleId="heading">
    <w:name w:val="heading"/>
    <w:basedOn w:val="Normal"/>
    <w:link w:val="headingChar"/>
    <w:qFormat/>
    <w:rsid w:val="00167C44"/>
    <w:pPr>
      <w:spacing w:before="40" w:after="40"/>
    </w:pPr>
    <w:rPr>
      <w:rFonts w:cstheme="minorHAnsi"/>
      <w:b/>
      <w:color w:val="002060"/>
      <w:szCs w:val="18"/>
    </w:rPr>
  </w:style>
  <w:style w:type="paragraph" w:styleId="ListParagraph">
    <w:name w:val="List Paragraph"/>
    <w:basedOn w:val="Normal"/>
    <w:uiPriority w:val="34"/>
    <w:qFormat/>
    <w:rsid w:val="004479AB"/>
    <w:pPr>
      <w:ind w:left="720"/>
      <w:contextualSpacing/>
    </w:pPr>
  </w:style>
  <w:style w:type="character" w:customStyle="1" w:styleId="headingChar">
    <w:name w:val="heading Char"/>
    <w:basedOn w:val="DefaultParagraphFont"/>
    <w:link w:val="heading"/>
    <w:rsid w:val="00167C44"/>
    <w:rPr>
      <w:rFonts w:cstheme="minorHAnsi"/>
      <w:b/>
      <w:color w:val="002060"/>
      <w:sz w:val="24"/>
      <w:szCs w:val="18"/>
      <w:lang w:val="en-GB"/>
    </w:rPr>
  </w:style>
  <w:style w:type="paragraph" w:styleId="IntenseQuote">
    <w:name w:val="Intense Quote"/>
    <w:basedOn w:val="Normal"/>
    <w:next w:val="Normal"/>
    <w:link w:val="IntenseQuoteChar"/>
    <w:uiPriority w:val="30"/>
    <w:qFormat/>
    <w:rsid w:val="00D02FA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02FA5"/>
    <w:rPr>
      <w:b/>
      <w:bCs/>
      <w:i/>
      <w:iCs/>
      <w:color w:val="4F81BD" w:themeColor="accent1"/>
      <w:lang w:val="en-GB"/>
    </w:rPr>
  </w:style>
  <w:style w:type="paragraph" w:customStyle="1" w:styleId="Style2">
    <w:name w:val="Style2"/>
    <w:basedOn w:val="Normal"/>
    <w:link w:val="Style2Char"/>
    <w:qFormat/>
    <w:rsid w:val="00667A0D"/>
    <w:pPr>
      <w:shd w:val="clear" w:color="auto" w:fill="FFFFFF" w:themeFill="background1"/>
      <w:spacing w:before="120" w:after="40"/>
    </w:pPr>
    <w:rPr>
      <w:rFonts w:ascii="Arial" w:eastAsia="MyriadPro-Regular" w:hAnsi="Arial" w:cs="Arial"/>
      <w:b/>
      <w:color w:val="002060"/>
    </w:rPr>
  </w:style>
  <w:style w:type="character" w:customStyle="1" w:styleId="Style2Char">
    <w:name w:val="Style2 Char"/>
    <w:basedOn w:val="DefaultParagraphFont"/>
    <w:link w:val="Style2"/>
    <w:rsid w:val="00667A0D"/>
    <w:rPr>
      <w:rFonts w:ascii="Arial" w:eastAsia="MyriadPro-Regular" w:hAnsi="Arial" w:cs="Arial"/>
      <w:b/>
      <w:color w:val="002060"/>
      <w:sz w:val="24"/>
      <w:szCs w:val="24"/>
      <w:shd w:val="clear" w:color="auto" w:fill="FFFFFF" w:themeFill="background1"/>
      <w:lang w:val="en-GB"/>
    </w:rPr>
  </w:style>
  <w:style w:type="paragraph" w:customStyle="1" w:styleId="Style1">
    <w:name w:val="Style1"/>
    <w:basedOn w:val="Subtitlechem"/>
    <w:link w:val="Style1Char"/>
    <w:qFormat/>
    <w:rsid w:val="00617508"/>
    <w:rPr>
      <w:rFonts w:asciiTheme="minorHAnsi" w:hAnsiTheme="minorHAnsi" w:cstheme="minorHAnsi"/>
      <w:sz w:val="32"/>
    </w:rPr>
  </w:style>
  <w:style w:type="paragraph" w:customStyle="1" w:styleId="Style3">
    <w:name w:val="Style3"/>
    <w:basedOn w:val="Style1"/>
    <w:link w:val="Style3Char"/>
    <w:qFormat/>
    <w:rsid w:val="00B80901"/>
    <w:pPr>
      <w:spacing w:before="160" w:after="160"/>
    </w:pPr>
  </w:style>
  <w:style w:type="character" w:customStyle="1" w:styleId="Style1Char">
    <w:name w:val="Style1 Char"/>
    <w:basedOn w:val="SubtitlechemChar"/>
    <w:link w:val="Style1"/>
    <w:rsid w:val="00617508"/>
    <w:rPr>
      <w:rFonts w:ascii="Arial" w:hAnsi="Arial" w:cstheme="minorHAnsi"/>
      <w:b/>
      <w:color w:val="002060"/>
      <w:sz w:val="32"/>
    </w:rPr>
  </w:style>
  <w:style w:type="character" w:styleId="PlaceholderText">
    <w:name w:val="Placeholder Text"/>
    <w:basedOn w:val="DefaultParagraphFont"/>
    <w:uiPriority w:val="99"/>
    <w:semiHidden/>
    <w:rsid w:val="00F47DEF"/>
    <w:rPr>
      <w:color w:val="808080"/>
    </w:rPr>
  </w:style>
  <w:style w:type="character" w:customStyle="1" w:styleId="Style3Char">
    <w:name w:val="Style3 Char"/>
    <w:basedOn w:val="Style1Char"/>
    <w:link w:val="Style3"/>
    <w:rsid w:val="00B80901"/>
    <w:rPr>
      <w:rFonts w:ascii="Arial" w:hAnsi="Arial" w:cstheme="minorHAnsi"/>
      <w:b/>
      <w:color w:val="002060"/>
      <w:sz w:val="32"/>
    </w:rPr>
  </w:style>
  <w:style w:type="character" w:styleId="Hyperlink">
    <w:name w:val="Hyperlink"/>
    <w:basedOn w:val="DefaultParagraphFont"/>
    <w:uiPriority w:val="99"/>
    <w:unhideWhenUsed/>
    <w:rsid w:val="00CF299F"/>
    <w:rPr>
      <w:color w:val="0000FF" w:themeColor="hyperlink"/>
      <w:u w:val="single"/>
    </w:rPr>
  </w:style>
  <w:style w:type="paragraph" w:styleId="NoSpacing">
    <w:name w:val="No Spacing"/>
    <w:uiPriority w:val="1"/>
    <w:qFormat/>
    <w:rsid w:val="003C7A5C"/>
    <w:pPr>
      <w:spacing w:after="0" w:line="240" w:lineRule="auto"/>
    </w:pPr>
    <w:rPr>
      <w:lang w:val="en-GB"/>
    </w:rPr>
  </w:style>
  <w:style w:type="character" w:customStyle="1" w:styleId="Heading2Char">
    <w:name w:val="Heading 2 Char"/>
    <w:basedOn w:val="DefaultParagraphFont"/>
    <w:link w:val="Heading2"/>
    <w:uiPriority w:val="9"/>
    <w:rsid w:val="003C7A5C"/>
    <w:rPr>
      <w:rFonts w:asciiTheme="majorHAnsi" w:eastAsiaTheme="majorEastAsia" w:hAnsiTheme="majorHAnsi" w:cstheme="majorBidi"/>
      <w:color w:val="365F91" w:themeColor="accent1" w:themeShade="BF"/>
      <w:sz w:val="26"/>
      <w:szCs w:val="26"/>
      <w:lang w:val="en-GB"/>
    </w:rPr>
  </w:style>
  <w:style w:type="table" w:styleId="GridTable1Light-Accent3">
    <w:name w:val="Grid Table 1 Light Accent 3"/>
    <w:basedOn w:val="TableNormal"/>
    <w:uiPriority w:val="46"/>
    <w:rsid w:val="00261772"/>
    <w:pPr>
      <w:spacing w:after="0" w:line="240" w:lineRule="auto"/>
    </w:p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3458">
      <w:bodyDiv w:val="1"/>
      <w:marLeft w:val="0"/>
      <w:marRight w:val="0"/>
      <w:marTop w:val="0"/>
      <w:marBottom w:val="0"/>
      <w:divBdr>
        <w:top w:val="none" w:sz="0" w:space="0" w:color="auto"/>
        <w:left w:val="none" w:sz="0" w:space="0" w:color="auto"/>
        <w:bottom w:val="none" w:sz="0" w:space="0" w:color="auto"/>
        <w:right w:val="none" w:sz="0" w:space="0" w:color="auto"/>
      </w:divBdr>
    </w:div>
    <w:div w:id="719129812">
      <w:bodyDiv w:val="1"/>
      <w:marLeft w:val="0"/>
      <w:marRight w:val="0"/>
      <w:marTop w:val="0"/>
      <w:marBottom w:val="0"/>
      <w:divBdr>
        <w:top w:val="none" w:sz="0" w:space="0" w:color="auto"/>
        <w:left w:val="none" w:sz="0" w:space="0" w:color="auto"/>
        <w:bottom w:val="none" w:sz="0" w:space="0" w:color="auto"/>
        <w:right w:val="none" w:sz="0" w:space="0" w:color="auto"/>
      </w:divBdr>
    </w:div>
    <w:div w:id="869024713">
      <w:bodyDiv w:val="1"/>
      <w:marLeft w:val="0"/>
      <w:marRight w:val="0"/>
      <w:marTop w:val="0"/>
      <w:marBottom w:val="0"/>
      <w:divBdr>
        <w:top w:val="none" w:sz="0" w:space="0" w:color="auto"/>
        <w:left w:val="none" w:sz="0" w:space="0" w:color="auto"/>
        <w:bottom w:val="none" w:sz="0" w:space="0" w:color="auto"/>
        <w:right w:val="none" w:sz="0" w:space="0" w:color="auto"/>
      </w:divBdr>
    </w:div>
    <w:div w:id="961885883">
      <w:bodyDiv w:val="1"/>
      <w:marLeft w:val="0"/>
      <w:marRight w:val="0"/>
      <w:marTop w:val="0"/>
      <w:marBottom w:val="0"/>
      <w:divBdr>
        <w:top w:val="none" w:sz="0" w:space="0" w:color="auto"/>
        <w:left w:val="none" w:sz="0" w:space="0" w:color="auto"/>
        <w:bottom w:val="none" w:sz="0" w:space="0" w:color="auto"/>
        <w:right w:val="none" w:sz="0" w:space="0" w:color="auto"/>
      </w:divBdr>
    </w:div>
    <w:div w:id="1001932270">
      <w:bodyDiv w:val="1"/>
      <w:marLeft w:val="0"/>
      <w:marRight w:val="0"/>
      <w:marTop w:val="0"/>
      <w:marBottom w:val="0"/>
      <w:divBdr>
        <w:top w:val="none" w:sz="0" w:space="0" w:color="auto"/>
        <w:left w:val="none" w:sz="0" w:space="0" w:color="auto"/>
        <w:bottom w:val="none" w:sz="0" w:space="0" w:color="auto"/>
        <w:right w:val="none" w:sz="0" w:space="0" w:color="auto"/>
      </w:divBdr>
    </w:div>
    <w:div w:id="1133251340">
      <w:bodyDiv w:val="1"/>
      <w:marLeft w:val="0"/>
      <w:marRight w:val="0"/>
      <w:marTop w:val="0"/>
      <w:marBottom w:val="0"/>
      <w:divBdr>
        <w:top w:val="none" w:sz="0" w:space="0" w:color="auto"/>
        <w:left w:val="none" w:sz="0" w:space="0" w:color="auto"/>
        <w:bottom w:val="none" w:sz="0" w:space="0" w:color="auto"/>
        <w:right w:val="none" w:sz="0" w:space="0" w:color="auto"/>
      </w:divBdr>
    </w:div>
    <w:div w:id="1466267160">
      <w:bodyDiv w:val="1"/>
      <w:marLeft w:val="0"/>
      <w:marRight w:val="0"/>
      <w:marTop w:val="0"/>
      <w:marBottom w:val="0"/>
      <w:divBdr>
        <w:top w:val="none" w:sz="0" w:space="0" w:color="auto"/>
        <w:left w:val="none" w:sz="0" w:space="0" w:color="auto"/>
        <w:bottom w:val="none" w:sz="0" w:space="0" w:color="auto"/>
        <w:right w:val="none" w:sz="0" w:space="0" w:color="auto"/>
      </w:divBdr>
    </w:div>
    <w:div w:id="1488084355">
      <w:bodyDiv w:val="1"/>
      <w:marLeft w:val="0"/>
      <w:marRight w:val="0"/>
      <w:marTop w:val="0"/>
      <w:marBottom w:val="0"/>
      <w:divBdr>
        <w:top w:val="none" w:sz="0" w:space="0" w:color="auto"/>
        <w:left w:val="none" w:sz="0" w:space="0" w:color="auto"/>
        <w:bottom w:val="none" w:sz="0" w:space="0" w:color="auto"/>
        <w:right w:val="none" w:sz="0" w:space="0" w:color="auto"/>
      </w:divBdr>
    </w:div>
    <w:div w:id="1547833486">
      <w:bodyDiv w:val="1"/>
      <w:marLeft w:val="0"/>
      <w:marRight w:val="0"/>
      <w:marTop w:val="0"/>
      <w:marBottom w:val="0"/>
      <w:divBdr>
        <w:top w:val="none" w:sz="0" w:space="0" w:color="auto"/>
        <w:left w:val="none" w:sz="0" w:space="0" w:color="auto"/>
        <w:bottom w:val="none" w:sz="0" w:space="0" w:color="auto"/>
        <w:right w:val="none" w:sz="0" w:space="0" w:color="auto"/>
      </w:divBdr>
    </w:div>
    <w:div w:id="1582569989">
      <w:bodyDiv w:val="1"/>
      <w:marLeft w:val="0"/>
      <w:marRight w:val="0"/>
      <w:marTop w:val="0"/>
      <w:marBottom w:val="0"/>
      <w:divBdr>
        <w:top w:val="none" w:sz="0" w:space="0" w:color="auto"/>
        <w:left w:val="none" w:sz="0" w:space="0" w:color="auto"/>
        <w:bottom w:val="none" w:sz="0" w:space="0" w:color="auto"/>
        <w:right w:val="none" w:sz="0" w:space="0" w:color="auto"/>
      </w:divBdr>
      <w:divsChild>
        <w:div w:id="593127103">
          <w:marLeft w:val="547"/>
          <w:marRight w:val="0"/>
          <w:marTop w:val="154"/>
          <w:marBottom w:val="0"/>
          <w:divBdr>
            <w:top w:val="none" w:sz="0" w:space="0" w:color="auto"/>
            <w:left w:val="none" w:sz="0" w:space="0" w:color="auto"/>
            <w:bottom w:val="none" w:sz="0" w:space="0" w:color="auto"/>
            <w:right w:val="none" w:sz="0" w:space="0" w:color="auto"/>
          </w:divBdr>
        </w:div>
        <w:div w:id="771515011">
          <w:marLeft w:val="547"/>
          <w:marRight w:val="0"/>
          <w:marTop w:val="154"/>
          <w:marBottom w:val="0"/>
          <w:divBdr>
            <w:top w:val="none" w:sz="0" w:space="0" w:color="auto"/>
            <w:left w:val="none" w:sz="0" w:space="0" w:color="auto"/>
            <w:bottom w:val="none" w:sz="0" w:space="0" w:color="auto"/>
            <w:right w:val="none" w:sz="0" w:space="0" w:color="auto"/>
          </w:divBdr>
        </w:div>
        <w:div w:id="1122576832">
          <w:marLeft w:val="547"/>
          <w:marRight w:val="0"/>
          <w:marTop w:val="154"/>
          <w:marBottom w:val="0"/>
          <w:divBdr>
            <w:top w:val="none" w:sz="0" w:space="0" w:color="auto"/>
            <w:left w:val="none" w:sz="0" w:space="0" w:color="auto"/>
            <w:bottom w:val="none" w:sz="0" w:space="0" w:color="auto"/>
            <w:right w:val="none" w:sz="0" w:space="0" w:color="auto"/>
          </w:divBdr>
        </w:div>
        <w:div w:id="1209142731">
          <w:marLeft w:val="547"/>
          <w:marRight w:val="0"/>
          <w:marTop w:val="154"/>
          <w:marBottom w:val="0"/>
          <w:divBdr>
            <w:top w:val="none" w:sz="0" w:space="0" w:color="auto"/>
            <w:left w:val="none" w:sz="0" w:space="0" w:color="auto"/>
            <w:bottom w:val="none" w:sz="0" w:space="0" w:color="auto"/>
            <w:right w:val="none" w:sz="0" w:space="0" w:color="auto"/>
          </w:divBdr>
        </w:div>
      </w:divsChild>
    </w:div>
    <w:div w:id="1690255892">
      <w:bodyDiv w:val="1"/>
      <w:marLeft w:val="0"/>
      <w:marRight w:val="0"/>
      <w:marTop w:val="0"/>
      <w:marBottom w:val="0"/>
      <w:divBdr>
        <w:top w:val="none" w:sz="0" w:space="0" w:color="auto"/>
        <w:left w:val="none" w:sz="0" w:space="0" w:color="auto"/>
        <w:bottom w:val="none" w:sz="0" w:space="0" w:color="auto"/>
        <w:right w:val="none" w:sz="0" w:space="0" w:color="auto"/>
      </w:divBdr>
    </w:div>
    <w:div w:id="1856992947">
      <w:bodyDiv w:val="1"/>
      <w:marLeft w:val="0"/>
      <w:marRight w:val="0"/>
      <w:marTop w:val="0"/>
      <w:marBottom w:val="0"/>
      <w:divBdr>
        <w:top w:val="none" w:sz="0" w:space="0" w:color="auto"/>
        <w:left w:val="none" w:sz="0" w:space="0" w:color="auto"/>
        <w:bottom w:val="none" w:sz="0" w:space="0" w:color="auto"/>
        <w:right w:val="none" w:sz="0" w:space="0" w:color="auto"/>
      </w:divBdr>
    </w:div>
    <w:div w:id="1878807383">
      <w:bodyDiv w:val="1"/>
      <w:marLeft w:val="0"/>
      <w:marRight w:val="0"/>
      <w:marTop w:val="0"/>
      <w:marBottom w:val="0"/>
      <w:divBdr>
        <w:top w:val="none" w:sz="0" w:space="0" w:color="auto"/>
        <w:left w:val="none" w:sz="0" w:space="0" w:color="auto"/>
        <w:bottom w:val="none" w:sz="0" w:space="0" w:color="auto"/>
        <w:right w:val="none" w:sz="0" w:space="0" w:color="auto"/>
      </w:divBdr>
    </w:div>
    <w:div w:id="190737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gi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gif"/><Relationship Id="rId9" Type="http://schemas.openxmlformats.org/officeDocument/2006/relationships/image" Target="media/image4.jpeg"/><Relationship Id="rId10"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D59B2-9A80-D748-B2AF-59124DFE7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7</Pages>
  <Words>2702</Words>
  <Characters>15406</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dc:creator>
  <cp:keywords/>
  <dc:description/>
  <cp:lastModifiedBy>Branden Douangprachanh</cp:lastModifiedBy>
  <cp:revision>23</cp:revision>
  <cp:lastPrinted>2017-10-22T18:57:00Z</cp:lastPrinted>
  <dcterms:created xsi:type="dcterms:W3CDTF">2017-12-04T12:55:00Z</dcterms:created>
  <dcterms:modified xsi:type="dcterms:W3CDTF">2018-05-13T14:17:00Z</dcterms:modified>
</cp:coreProperties>
</file>